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B9" w:rsidRDefault="000576B9" w:rsidP="000576B9">
      <w:pPr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У разі зміни функціонального призначення приміщення/ будівлі </w:t>
      </w:r>
      <w:r>
        <w:rPr>
          <w:sz w:val="24"/>
          <w:szCs w:val="24"/>
          <w:u w:val="single"/>
          <w:lang w:eastAsia="ru-RU"/>
        </w:rPr>
        <w:t xml:space="preserve">(в 2-х </w:t>
      </w:r>
      <w:proofErr w:type="spellStart"/>
      <w:r>
        <w:rPr>
          <w:sz w:val="24"/>
          <w:szCs w:val="24"/>
          <w:u w:val="single"/>
          <w:lang w:eastAsia="ru-RU"/>
        </w:rPr>
        <w:t>екземплярах</w:t>
      </w:r>
      <w:proofErr w:type="spellEnd"/>
      <w:r>
        <w:rPr>
          <w:sz w:val="24"/>
          <w:szCs w:val="24"/>
          <w:u w:val="single"/>
          <w:lang w:eastAsia="ru-RU"/>
        </w:rPr>
        <w:t>)</w:t>
      </w:r>
      <w:r>
        <w:rPr>
          <w:b/>
          <w:sz w:val="24"/>
          <w:szCs w:val="24"/>
          <w:lang w:val="uk-UA"/>
        </w:rPr>
        <w:t xml:space="preserve">: </w:t>
      </w:r>
    </w:p>
    <w:p w:rsidR="000576B9" w:rsidRDefault="000576B9" w:rsidP="000576B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 Заява.</w:t>
      </w:r>
    </w:p>
    <w:p w:rsidR="000576B9" w:rsidRDefault="000576B9" w:rsidP="000576B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Засвідчена в установленому порядку копія документа про право власності (користування) об’єктом містобудування (2 </w:t>
      </w:r>
      <w:proofErr w:type="spellStart"/>
      <w:r>
        <w:rPr>
          <w:sz w:val="24"/>
          <w:szCs w:val="24"/>
          <w:lang w:val="uk-UA"/>
        </w:rPr>
        <w:t>екз</w:t>
      </w:r>
      <w:proofErr w:type="spellEnd"/>
      <w:r>
        <w:rPr>
          <w:sz w:val="24"/>
          <w:szCs w:val="24"/>
          <w:lang w:val="uk-UA"/>
        </w:rPr>
        <w:t>.)</w:t>
      </w:r>
    </w:p>
    <w:p w:rsidR="000576B9" w:rsidRDefault="000576B9" w:rsidP="000576B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Ситуаційний план (схема) щодо місцезнаходження земельної ділянки (у довільній формі) або викопіювання з топографо-геодезичного плану М 1:2000 (М 1:5000 чи М 1:500) (2екз.);</w:t>
      </w:r>
    </w:p>
    <w:p w:rsidR="000576B9" w:rsidRDefault="000576B9" w:rsidP="000576B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 Проектна пропозиція (2екз.).</w:t>
      </w:r>
    </w:p>
    <w:p w:rsidR="000576B9" w:rsidRDefault="000576B9" w:rsidP="000576B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 Містобудівний розрахунок з техніко-економічними показниками запланованого об’єкта реконструкції (2екз.).</w:t>
      </w:r>
    </w:p>
    <w:p w:rsidR="000576B9" w:rsidRDefault="000576B9" w:rsidP="000576B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6. Копії витягу про переведення з житлового в нежитловий фонд (2 </w:t>
      </w:r>
      <w:proofErr w:type="spellStart"/>
      <w:r>
        <w:rPr>
          <w:sz w:val="24"/>
          <w:szCs w:val="24"/>
          <w:lang w:val="uk-UA"/>
        </w:rPr>
        <w:t>екз</w:t>
      </w:r>
      <w:proofErr w:type="spellEnd"/>
      <w:r>
        <w:rPr>
          <w:sz w:val="24"/>
          <w:szCs w:val="24"/>
          <w:lang w:val="uk-UA"/>
        </w:rPr>
        <w:t>.) за необхідності.</w:t>
      </w:r>
    </w:p>
    <w:p w:rsidR="000576B9" w:rsidRDefault="0046085D" w:rsidP="000576B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Якщо об’єкт реконструкції знаходиться в історично сформованій центральній частині міста, необхідний позитивний висновок Служби охорони культурної спадщини</w:t>
      </w:r>
    </w:p>
    <w:p w:rsidR="0046085D" w:rsidRDefault="0046085D" w:rsidP="000576B9">
      <w:pPr>
        <w:jc w:val="both"/>
        <w:rPr>
          <w:sz w:val="24"/>
          <w:szCs w:val="24"/>
          <w:lang w:val="uk-UA"/>
        </w:rPr>
      </w:pPr>
    </w:p>
    <w:p w:rsidR="000576B9" w:rsidRDefault="000576B9" w:rsidP="000576B9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Без зміни функціонального призначення приміщення/ будівлі </w:t>
      </w:r>
      <w:r>
        <w:rPr>
          <w:sz w:val="24"/>
          <w:szCs w:val="24"/>
          <w:u w:val="single"/>
          <w:lang w:eastAsia="ru-RU"/>
        </w:rPr>
        <w:t xml:space="preserve">(в 2-х </w:t>
      </w:r>
      <w:proofErr w:type="spellStart"/>
      <w:r>
        <w:rPr>
          <w:sz w:val="24"/>
          <w:szCs w:val="24"/>
          <w:u w:val="single"/>
          <w:lang w:eastAsia="ru-RU"/>
        </w:rPr>
        <w:t>екземплярах</w:t>
      </w:r>
      <w:proofErr w:type="spellEnd"/>
      <w:r>
        <w:rPr>
          <w:sz w:val="24"/>
          <w:szCs w:val="24"/>
          <w:u w:val="single"/>
          <w:lang w:eastAsia="ru-RU"/>
        </w:rPr>
        <w:t>)</w:t>
      </w:r>
      <w:r>
        <w:rPr>
          <w:b/>
          <w:sz w:val="24"/>
          <w:szCs w:val="24"/>
          <w:lang w:val="uk-UA"/>
        </w:rPr>
        <w:t>:</w:t>
      </w:r>
    </w:p>
    <w:p w:rsidR="000576B9" w:rsidRDefault="000576B9" w:rsidP="000576B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 Заява.</w:t>
      </w:r>
    </w:p>
    <w:p w:rsidR="000576B9" w:rsidRDefault="000576B9" w:rsidP="000576B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Засвідчена в установленому порядку копія документа про право власності (користування) об’єктом містобудування (2 </w:t>
      </w:r>
      <w:proofErr w:type="spellStart"/>
      <w:r>
        <w:rPr>
          <w:sz w:val="24"/>
          <w:szCs w:val="24"/>
          <w:lang w:val="uk-UA"/>
        </w:rPr>
        <w:t>екз</w:t>
      </w:r>
      <w:proofErr w:type="spellEnd"/>
      <w:r>
        <w:rPr>
          <w:sz w:val="24"/>
          <w:szCs w:val="24"/>
          <w:lang w:val="uk-UA"/>
        </w:rPr>
        <w:t>.)</w:t>
      </w:r>
    </w:p>
    <w:p w:rsidR="000576B9" w:rsidRDefault="000576B9" w:rsidP="000576B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Ситуаційний план (схема) щодо місцезнаходження земельної ділянки (у довільній формі) або викопіювання з топографо-геодезичного плану М 1:2000 (М 1:5000 чи М 1:500) (2екз.);</w:t>
      </w:r>
    </w:p>
    <w:p w:rsidR="000576B9" w:rsidRDefault="000576B9" w:rsidP="000576B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 Проектна пропозиція (2екз.).</w:t>
      </w:r>
    </w:p>
    <w:p w:rsidR="000576B9" w:rsidRDefault="000576B9" w:rsidP="000576B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 Містобудівний розрахунок з техніко-економічними показниками </w:t>
      </w:r>
      <w:proofErr w:type="spellStart"/>
      <w:r>
        <w:rPr>
          <w:sz w:val="24"/>
          <w:szCs w:val="24"/>
          <w:lang w:val="uk-UA"/>
        </w:rPr>
        <w:t>заплановано-го</w:t>
      </w:r>
      <w:proofErr w:type="spellEnd"/>
      <w:r>
        <w:rPr>
          <w:sz w:val="24"/>
          <w:szCs w:val="24"/>
          <w:lang w:val="uk-UA"/>
        </w:rPr>
        <w:t xml:space="preserve"> об’єкта реконструкції (2екз.).</w:t>
      </w:r>
    </w:p>
    <w:p w:rsidR="000576B9" w:rsidRDefault="0046085D" w:rsidP="000576B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Якщо об’єкт реконструкції знаходиться в історично сформованій центральній частині міста, необхідний позитивний висновок Служби охорони культурної спадщини</w:t>
      </w:r>
    </w:p>
    <w:p w:rsidR="0046085D" w:rsidRDefault="0046085D" w:rsidP="000576B9">
      <w:pPr>
        <w:jc w:val="both"/>
        <w:rPr>
          <w:b/>
          <w:sz w:val="24"/>
          <w:szCs w:val="24"/>
          <w:lang w:val="uk-UA"/>
        </w:rPr>
      </w:pPr>
    </w:p>
    <w:p w:rsidR="000576B9" w:rsidRDefault="000576B9" w:rsidP="000576B9">
      <w:pPr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У разі облаштування мансардних приміщень над квартирою </w:t>
      </w:r>
      <w:r>
        <w:rPr>
          <w:sz w:val="24"/>
          <w:szCs w:val="24"/>
          <w:u w:val="single"/>
          <w:lang w:eastAsia="ru-RU"/>
        </w:rPr>
        <w:t xml:space="preserve">(в 2-х </w:t>
      </w:r>
      <w:proofErr w:type="spellStart"/>
      <w:r>
        <w:rPr>
          <w:sz w:val="24"/>
          <w:szCs w:val="24"/>
          <w:u w:val="single"/>
          <w:lang w:eastAsia="ru-RU"/>
        </w:rPr>
        <w:t>екземплярах</w:t>
      </w:r>
      <w:proofErr w:type="spellEnd"/>
      <w:r>
        <w:rPr>
          <w:sz w:val="24"/>
          <w:szCs w:val="24"/>
          <w:u w:val="single"/>
          <w:lang w:eastAsia="ru-RU"/>
        </w:rPr>
        <w:t>)</w:t>
      </w:r>
      <w:r>
        <w:rPr>
          <w:b/>
          <w:sz w:val="24"/>
          <w:szCs w:val="24"/>
          <w:lang w:val="uk-UA"/>
        </w:rPr>
        <w:t>:</w:t>
      </w:r>
    </w:p>
    <w:p w:rsidR="000576B9" w:rsidRDefault="000576B9" w:rsidP="000576B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 Заява.</w:t>
      </w:r>
    </w:p>
    <w:p w:rsidR="000576B9" w:rsidRDefault="000576B9" w:rsidP="000576B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Засвідчена в установленому порядку копія документа про право власності (користування) об’єктом містобудування (2 </w:t>
      </w:r>
      <w:proofErr w:type="spellStart"/>
      <w:r>
        <w:rPr>
          <w:sz w:val="24"/>
          <w:szCs w:val="24"/>
          <w:lang w:val="uk-UA"/>
        </w:rPr>
        <w:t>екз</w:t>
      </w:r>
      <w:proofErr w:type="spellEnd"/>
      <w:r>
        <w:rPr>
          <w:sz w:val="24"/>
          <w:szCs w:val="24"/>
          <w:lang w:val="uk-UA"/>
        </w:rPr>
        <w:t>.).</w:t>
      </w:r>
    </w:p>
    <w:p w:rsidR="000576B9" w:rsidRDefault="000576B9" w:rsidP="000576B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Копія технічного паспорта зі свіжим інвентаризаційним обстеженням (термін дії технічного паспорта 1 рік) (2 </w:t>
      </w:r>
      <w:proofErr w:type="spellStart"/>
      <w:r>
        <w:rPr>
          <w:sz w:val="24"/>
          <w:szCs w:val="24"/>
          <w:lang w:val="uk-UA"/>
        </w:rPr>
        <w:t>екз</w:t>
      </w:r>
      <w:proofErr w:type="spellEnd"/>
      <w:r>
        <w:rPr>
          <w:sz w:val="24"/>
          <w:szCs w:val="24"/>
          <w:lang w:val="uk-UA"/>
        </w:rPr>
        <w:t>.).</w:t>
      </w:r>
    </w:p>
    <w:p w:rsidR="000576B9" w:rsidRDefault="000576B9" w:rsidP="000576B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Засвідчені в установленому порядку згоди (співвласників, співкористувачів), або протокол зборів ОСББ (2 </w:t>
      </w:r>
      <w:proofErr w:type="spellStart"/>
      <w:r>
        <w:rPr>
          <w:sz w:val="24"/>
          <w:szCs w:val="24"/>
          <w:lang w:val="uk-UA"/>
        </w:rPr>
        <w:t>екз</w:t>
      </w:r>
      <w:proofErr w:type="spellEnd"/>
      <w:r>
        <w:rPr>
          <w:sz w:val="24"/>
          <w:szCs w:val="24"/>
          <w:lang w:val="uk-UA"/>
        </w:rPr>
        <w:t>.).</w:t>
      </w:r>
    </w:p>
    <w:p w:rsidR="000576B9" w:rsidRDefault="000576B9" w:rsidP="000576B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 Ситуаційний план (схема) щодо місцезнаходження земельної ділянки (у довільній формі) або викопіювання з топографо-геодезичного плану М 1:2000 (М 1:5000 чи М 1:500) (2екз.).</w:t>
      </w:r>
    </w:p>
    <w:p w:rsidR="000576B9" w:rsidRDefault="000576B9" w:rsidP="000576B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6. Технічний висновок про можливість реконструкції (2 </w:t>
      </w:r>
      <w:proofErr w:type="spellStart"/>
      <w:r>
        <w:rPr>
          <w:sz w:val="24"/>
          <w:szCs w:val="24"/>
          <w:lang w:val="uk-UA"/>
        </w:rPr>
        <w:t>екз</w:t>
      </w:r>
      <w:proofErr w:type="spellEnd"/>
      <w:r>
        <w:rPr>
          <w:sz w:val="24"/>
          <w:szCs w:val="24"/>
          <w:lang w:val="uk-UA"/>
        </w:rPr>
        <w:t>.).</w:t>
      </w:r>
    </w:p>
    <w:p w:rsidR="000576B9" w:rsidRDefault="000576B9" w:rsidP="000576B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7. Проектна пропозиція (2екз.).</w:t>
      </w:r>
    </w:p>
    <w:p w:rsidR="000576B9" w:rsidRDefault="000576B9" w:rsidP="000576B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8. Містобудівний розрахунок з техніко-економічними показниками </w:t>
      </w:r>
      <w:proofErr w:type="spellStart"/>
      <w:r>
        <w:rPr>
          <w:sz w:val="24"/>
          <w:szCs w:val="24"/>
          <w:lang w:val="uk-UA"/>
        </w:rPr>
        <w:t>заплановано-го</w:t>
      </w:r>
      <w:proofErr w:type="spellEnd"/>
      <w:r>
        <w:rPr>
          <w:sz w:val="24"/>
          <w:szCs w:val="24"/>
          <w:lang w:val="uk-UA"/>
        </w:rPr>
        <w:t xml:space="preserve"> об’єкта реконструкції (2 </w:t>
      </w:r>
      <w:proofErr w:type="spellStart"/>
      <w:r>
        <w:rPr>
          <w:sz w:val="24"/>
          <w:szCs w:val="24"/>
          <w:lang w:val="uk-UA"/>
        </w:rPr>
        <w:t>екз</w:t>
      </w:r>
      <w:proofErr w:type="spellEnd"/>
      <w:r>
        <w:rPr>
          <w:sz w:val="24"/>
          <w:szCs w:val="24"/>
          <w:lang w:val="uk-UA"/>
        </w:rPr>
        <w:t>.)</w:t>
      </w:r>
    </w:p>
    <w:p w:rsidR="000576B9" w:rsidRDefault="0046085D" w:rsidP="000576B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Якщо об’єкт реконструкції знаходиться в історично сформованій центральній частині міста, необхідний позитивний висновок Служби охорони культурної спадщини</w:t>
      </w:r>
    </w:p>
    <w:p w:rsidR="0046085D" w:rsidRDefault="0046085D" w:rsidP="000576B9">
      <w:pPr>
        <w:jc w:val="both"/>
        <w:rPr>
          <w:b/>
          <w:sz w:val="24"/>
          <w:szCs w:val="24"/>
          <w:lang w:val="uk-UA"/>
        </w:rPr>
      </w:pPr>
      <w:bookmarkStart w:id="0" w:name="_GoBack"/>
      <w:bookmarkEnd w:id="0"/>
    </w:p>
    <w:p w:rsidR="000576B9" w:rsidRDefault="000576B9" w:rsidP="000576B9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У разі реконструкції квартири з виділенням в окреме </w:t>
      </w:r>
      <w:proofErr w:type="spellStart"/>
      <w:r>
        <w:rPr>
          <w:b/>
          <w:sz w:val="24"/>
          <w:szCs w:val="24"/>
          <w:lang w:val="uk-UA"/>
        </w:rPr>
        <w:t>будинковолодіння</w:t>
      </w:r>
      <w:proofErr w:type="spellEnd"/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u w:val="single"/>
          <w:lang w:eastAsia="ru-RU"/>
        </w:rPr>
        <w:t xml:space="preserve">(в 2-х </w:t>
      </w:r>
      <w:proofErr w:type="spellStart"/>
      <w:r>
        <w:rPr>
          <w:sz w:val="24"/>
          <w:szCs w:val="24"/>
          <w:u w:val="single"/>
          <w:lang w:eastAsia="ru-RU"/>
        </w:rPr>
        <w:t>екземплярах</w:t>
      </w:r>
      <w:proofErr w:type="spellEnd"/>
      <w:r>
        <w:rPr>
          <w:sz w:val="24"/>
          <w:szCs w:val="24"/>
          <w:u w:val="single"/>
          <w:lang w:eastAsia="ru-RU"/>
        </w:rPr>
        <w:t>)</w:t>
      </w:r>
      <w:r>
        <w:rPr>
          <w:b/>
          <w:sz w:val="24"/>
          <w:szCs w:val="24"/>
          <w:lang w:val="uk-UA"/>
        </w:rPr>
        <w:t>:</w:t>
      </w:r>
    </w:p>
    <w:p w:rsidR="000576B9" w:rsidRDefault="000576B9" w:rsidP="000576B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 Заява.</w:t>
      </w:r>
    </w:p>
    <w:p w:rsidR="000576B9" w:rsidRDefault="000576B9" w:rsidP="000576B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Засвідчена в установленому порядку копія документа про право власності (користування) об’єктом містобудування (2 </w:t>
      </w:r>
      <w:proofErr w:type="spellStart"/>
      <w:r>
        <w:rPr>
          <w:sz w:val="24"/>
          <w:szCs w:val="24"/>
          <w:lang w:val="uk-UA"/>
        </w:rPr>
        <w:t>екз</w:t>
      </w:r>
      <w:proofErr w:type="spellEnd"/>
      <w:r>
        <w:rPr>
          <w:sz w:val="24"/>
          <w:szCs w:val="24"/>
          <w:lang w:val="uk-UA"/>
        </w:rPr>
        <w:t>.).</w:t>
      </w:r>
    </w:p>
    <w:p w:rsidR="000576B9" w:rsidRDefault="000576B9" w:rsidP="000576B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Копія технічного паспорта зі свіжим інвентаризаційним обстеженням (термін дії технічного паспорта 1 рік) (2 </w:t>
      </w:r>
      <w:proofErr w:type="spellStart"/>
      <w:r>
        <w:rPr>
          <w:sz w:val="24"/>
          <w:szCs w:val="24"/>
          <w:lang w:val="uk-UA"/>
        </w:rPr>
        <w:t>екз</w:t>
      </w:r>
      <w:proofErr w:type="spellEnd"/>
      <w:r>
        <w:rPr>
          <w:sz w:val="24"/>
          <w:szCs w:val="24"/>
          <w:lang w:val="uk-UA"/>
        </w:rPr>
        <w:t>).</w:t>
      </w:r>
    </w:p>
    <w:p w:rsidR="000576B9" w:rsidRDefault="000576B9" w:rsidP="000576B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 Висновок щодо технічної можливості виділу об’єкта нерухомого майна в натурі (2екз.).</w:t>
      </w:r>
    </w:p>
    <w:p w:rsidR="000576B9" w:rsidRDefault="000576B9" w:rsidP="000576B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 Ситуаційний план (схема) щодо місцезнаходження земельної ділянки (у довільній формі) або викопіювання з топографо-геодезичного плану М 1:2000 (М 1:5000 чи М 1:500) (2екз.).</w:t>
      </w:r>
    </w:p>
    <w:p w:rsidR="000576B9" w:rsidRDefault="000576B9" w:rsidP="000576B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6. Технічний висновок про можливість реконструкції (2екз.).</w:t>
      </w:r>
    </w:p>
    <w:p w:rsidR="000576B9" w:rsidRDefault="000576B9" w:rsidP="000576B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7. Проектна пропозиція (2екз.).</w:t>
      </w:r>
    </w:p>
    <w:p w:rsidR="000576B9" w:rsidRDefault="000576B9" w:rsidP="000576B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8. Містобудівний розрахунок з техніко-економічними показниками </w:t>
      </w:r>
      <w:proofErr w:type="spellStart"/>
      <w:r>
        <w:rPr>
          <w:sz w:val="24"/>
          <w:szCs w:val="24"/>
          <w:lang w:val="uk-UA"/>
        </w:rPr>
        <w:t>заплановано-го</w:t>
      </w:r>
      <w:proofErr w:type="spellEnd"/>
      <w:r>
        <w:rPr>
          <w:sz w:val="24"/>
          <w:szCs w:val="24"/>
          <w:lang w:val="uk-UA"/>
        </w:rPr>
        <w:t xml:space="preserve"> об’єкта реконструкції (2 </w:t>
      </w:r>
      <w:proofErr w:type="spellStart"/>
      <w:r>
        <w:rPr>
          <w:sz w:val="24"/>
          <w:szCs w:val="24"/>
          <w:lang w:val="uk-UA"/>
        </w:rPr>
        <w:t>екз</w:t>
      </w:r>
      <w:proofErr w:type="spellEnd"/>
      <w:r>
        <w:rPr>
          <w:sz w:val="24"/>
          <w:szCs w:val="24"/>
          <w:lang w:val="uk-UA"/>
        </w:rPr>
        <w:t>.).</w:t>
      </w:r>
    </w:p>
    <w:p w:rsidR="0046085D" w:rsidRDefault="0046085D" w:rsidP="000576B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Якщо об’єкт реконструкції знаходиться в історично сформованій центральній частині міста, необхідний позитивний висновок Служби охорони культурної спадщини</w:t>
      </w:r>
    </w:p>
    <w:p w:rsidR="000576B9" w:rsidRDefault="000576B9" w:rsidP="000576B9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val="uk-UA"/>
        </w:rPr>
        <w:br w:type="column"/>
      </w:r>
      <w:r>
        <w:rPr>
          <w:sz w:val="24"/>
          <w:szCs w:val="24"/>
          <w:lang w:eastAsia="ru-RU"/>
        </w:rPr>
        <w:lastRenderedPageBreak/>
        <w:t xml:space="preserve">                                                     </w:t>
      </w:r>
      <w:r>
        <w:rPr>
          <w:b/>
          <w:sz w:val="24"/>
          <w:szCs w:val="24"/>
          <w:lang w:eastAsia="ru-RU"/>
        </w:rPr>
        <w:t xml:space="preserve">Начальнику  </w:t>
      </w:r>
      <w:proofErr w:type="spellStart"/>
      <w:r>
        <w:rPr>
          <w:b/>
          <w:sz w:val="24"/>
          <w:szCs w:val="24"/>
          <w:lang w:eastAsia="ru-RU"/>
        </w:rPr>
        <w:t>управління</w:t>
      </w:r>
      <w:proofErr w:type="spellEnd"/>
    </w:p>
    <w:p w:rsidR="000576B9" w:rsidRDefault="000576B9" w:rsidP="000576B9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  </w:t>
      </w:r>
      <w:proofErr w:type="spellStart"/>
      <w:r>
        <w:rPr>
          <w:b/>
          <w:sz w:val="24"/>
          <w:szCs w:val="24"/>
          <w:lang w:eastAsia="ru-RU"/>
        </w:rPr>
        <w:t>містобудування</w:t>
      </w:r>
      <w:proofErr w:type="spellEnd"/>
      <w:r>
        <w:rPr>
          <w:b/>
          <w:sz w:val="24"/>
          <w:szCs w:val="24"/>
          <w:lang w:eastAsia="ru-RU"/>
        </w:rPr>
        <w:t xml:space="preserve">  та  </w:t>
      </w:r>
      <w:proofErr w:type="spellStart"/>
      <w:proofErr w:type="gramStart"/>
      <w:r>
        <w:rPr>
          <w:b/>
          <w:sz w:val="24"/>
          <w:szCs w:val="24"/>
          <w:lang w:eastAsia="ru-RU"/>
        </w:rPr>
        <w:t>арх</w:t>
      </w:r>
      <w:proofErr w:type="gramEnd"/>
      <w:r>
        <w:rPr>
          <w:b/>
          <w:sz w:val="24"/>
          <w:szCs w:val="24"/>
          <w:lang w:eastAsia="ru-RU"/>
        </w:rPr>
        <w:t>ітектури</w:t>
      </w:r>
      <w:proofErr w:type="spellEnd"/>
      <w:r>
        <w:rPr>
          <w:b/>
          <w:sz w:val="24"/>
          <w:szCs w:val="24"/>
          <w:lang w:eastAsia="ru-RU"/>
        </w:rPr>
        <w:t xml:space="preserve"> </w:t>
      </w:r>
    </w:p>
    <w:p w:rsidR="000576B9" w:rsidRDefault="000576B9" w:rsidP="000576B9">
      <w:pPr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                                    ___________________________</w:t>
      </w:r>
    </w:p>
    <w:p w:rsidR="000576B9" w:rsidRDefault="000576B9" w:rsidP="000576B9">
      <w:pPr>
        <w:jc w:val="center"/>
        <w:rPr>
          <w:i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</w:t>
      </w:r>
      <w:r>
        <w:rPr>
          <w:i/>
          <w:sz w:val="20"/>
          <w:szCs w:val="20"/>
          <w:lang w:eastAsia="ru-RU"/>
        </w:rPr>
        <w:t xml:space="preserve">(П.І.Б. </w:t>
      </w:r>
      <w:proofErr w:type="spellStart"/>
      <w:r>
        <w:rPr>
          <w:i/>
          <w:sz w:val="20"/>
          <w:szCs w:val="20"/>
          <w:lang w:eastAsia="ru-RU"/>
        </w:rPr>
        <w:t>керівника</w:t>
      </w:r>
      <w:proofErr w:type="spellEnd"/>
      <w:r>
        <w:rPr>
          <w:i/>
          <w:sz w:val="20"/>
          <w:szCs w:val="20"/>
          <w:lang w:eastAsia="ru-RU"/>
        </w:rPr>
        <w:t>)</w:t>
      </w:r>
    </w:p>
    <w:p w:rsidR="000576B9" w:rsidRDefault="000576B9" w:rsidP="000576B9">
      <w:pPr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                                    ___________________________</w:t>
      </w:r>
    </w:p>
    <w:p w:rsidR="000576B9" w:rsidRDefault="000576B9" w:rsidP="000576B9">
      <w:pPr>
        <w:jc w:val="center"/>
        <w:rPr>
          <w:i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</w:t>
      </w:r>
      <w:r>
        <w:rPr>
          <w:i/>
          <w:sz w:val="20"/>
          <w:szCs w:val="20"/>
          <w:lang w:eastAsia="ru-RU"/>
        </w:rPr>
        <w:t xml:space="preserve">(П.І.Б. </w:t>
      </w:r>
      <w:proofErr w:type="spellStart"/>
      <w:r>
        <w:rPr>
          <w:i/>
          <w:sz w:val="20"/>
          <w:szCs w:val="20"/>
          <w:lang w:eastAsia="ru-RU"/>
        </w:rPr>
        <w:t>заявника</w:t>
      </w:r>
      <w:proofErr w:type="spellEnd"/>
      <w:r>
        <w:rPr>
          <w:i/>
          <w:sz w:val="20"/>
          <w:szCs w:val="20"/>
          <w:lang w:eastAsia="ru-RU"/>
        </w:rPr>
        <w:t>)</w:t>
      </w:r>
    </w:p>
    <w:p w:rsidR="000576B9" w:rsidRDefault="000576B9" w:rsidP="000576B9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________________________________</w:t>
      </w:r>
    </w:p>
    <w:p w:rsidR="000576B9" w:rsidRDefault="000576B9" w:rsidP="000576B9">
      <w:pPr>
        <w:jc w:val="center"/>
        <w:rPr>
          <w:i/>
          <w:sz w:val="20"/>
          <w:szCs w:val="20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i/>
          <w:sz w:val="20"/>
          <w:szCs w:val="20"/>
          <w:lang w:eastAsia="ru-RU"/>
        </w:rPr>
        <w:t>(адреса)</w:t>
      </w:r>
    </w:p>
    <w:p w:rsidR="000576B9" w:rsidRDefault="000576B9" w:rsidP="000576B9">
      <w:pPr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__________________________</w:t>
      </w:r>
    </w:p>
    <w:p w:rsidR="000576B9" w:rsidRDefault="000576B9" w:rsidP="000576B9">
      <w:pPr>
        <w:jc w:val="center"/>
        <w:rPr>
          <w:i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>
        <w:rPr>
          <w:i/>
          <w:sz w:val="20"/>
          <w:szCs w:val="20"/>
          <w:lang w:eastAsia="ru-RU"/>
        </w:rPr>
        <w:t>(</w:t>
      </w:r>
      <w:proofErr w:type="spellStart"/>
      <w:r>
        <w:rPr>
          <w:i/>
          <w:sz w:val="20"/>
          <w:szCs w:val="20"/>
          <w:lang w:eastAsia="ru-RU"/>
        </w:rPr>
        <w:t>контактний</w:t>
      </w:r>
      <w:proofErr w:type="spellEnd"/>
      <w:r>
        <w:rPr>
          <w:i/>
          <w:sz w:val="20"/>
          <w:szCs w:val="20"/>
          <w:lang w:eastAsia="ru-RU"/>
        </w:rPr>
        <w:t xml:space="preserve"> телефон)</w:t>
      </w:r>
    </w:p>
    <w:p w:rsidR="000576B9" w:rsidRDefault="000576B9" w:rsidP="000576B9">
      <w:pPr>
        <w:rPr>
          <w:szCs w:val="28"/>
          <w:lang w:eastAsia="ru-RU"/>
        </w:rPr>
      </w:pPr>
    </w:p>
    <w:p w:rsidR="000576B9" w:rsidRDefault="000576B9" w:rsidP="000576B9">
      <w:pPr>
        <w:rPr>
          <w:szCs w:val="28"/>
          <w:lang w:eastAsia="ru-RU"/>
        </w:rPr>
      </w:pPr>
    </w:p>
    <w:p w:rsidR="000576B9" w:rsidRDefault="000576B9" w:rsidP="000576B9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ЗАЯВА</w:t>
      </w:r>
    </w:p>
    <w:p w:rsidR="000576B9" w:rsidRDefault="000576B9" w:rsidP="000576B9">
      <w:pPr>
        <w:rPr>
          <w:sz w:val="24"/>
          <w:szCs w:val="24"/>
          <w:lang w:eastAsia="ru-RU"/>
        </w:rPr>
      </w:pPr>
    </w:p>
    <w:p w:rsidR="000576B9" w:rsidRDefault="000576B9" w:rsidP="000576B9">
      <w:pPr>
        <w:rPr>
          <w:sz w:val="24"/>
          <w:szCs w:val="24"/>
          <w:lang w:eastAsia="ru-RU"/>
        </w:rPr>
      </w:pPr>
    </w:p>
    <w:p w:rsidR="000576B9" w:rsidRDefault="000576B9" w:rsidP="000576B9">
      <w:pPr>
        <w:ind w:firstLine="708"/>
        <w:jc w:val="both"/>
        <w:rPr>
          <w:szCs w:val="28"/>
          <w:lang w:eastAsia="ru-RU"/>
        </w:rPr>
      </w:pPr>
      <w:r>
        <w:rPr>
          <w:sz w:val="24"/>
          <w:szCs w:val="24"/>
          <w:lang w:eastAsia="ru-RU"/>
        </w:rPr>
        <w:t xml:space="preserve">Прошу </w:t>
      </w:r>
      <w:proofErr w:type="spellStart"/>
      <w:r>
        <w:rPr>
          <w:sz w:val="24"/>
          <w:szCs w:val="24"/>
          <w:lang w:eastAsia="ru-RU"/>
        </w:rPr>
        <w:t>видати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містобудівні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умови</w:t>
      </w:r>
      <w:proofErr w:type="spellEnd"/>
      <w:r>
        <w:rPr>
          <w:sz w:val="24"/>
          <w:szCs w:val="24"/>
          <w:lang w:eastAsia="ru-RU"/>
        </w:rPr>
        <w:t xml:space="preserve"> та </w:t>
      </w:r>
      <w:proofErr w:type="spellStart"/>
      <w:r>
        <w:rPr>
          <w:sz w:val="24"/>
          <w:szCs w:val="24"/>
          <w:lang w:eastAsia="ru-RU"/>
        </w:rPr>
        <w:t>обмеження</w:t>
      </w:r>
      <w:proofErr w:type="spellEnd"/>
      <w:r>
        <w:rPr>
          <w:sz w:val="24"/>
          <w:szCs w:val="24"/>
          <w:lang w:eastAsia="ru-RU"/>
        </w:rPr>
        <w:t xml:space="preserve"> (без </w:t>
      </w:r>
      <w:proofErr w:type="spellStart"/>
      <w:r>
        <w:rPr>
          <w:sz w:val="24"/>
          <w:szCs w:val="24"/>
          <w:lang w:eastAsia="ru-RU"/>
        </w:rPr>
        <w:t>забудови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земельної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ділянки</w:t>
      </w:r>
      <w:proofErr w:type="spellEnd"/>
      <w:r>
        <w:rPr>
          <w:sz w:val="24"/>
          <w:szCs w:val="24"/>
          <w:lang w:eastAsia="ru-RU"/>
        </w:rPr>
        <w:t>)</w:t>
      </w:r>
      <w:r>
        <w:rPr>
          <w:szCs w:val="28"/>
          <w:lang w:eastAsia="ru-RU"/>
        </w:rPr>
        <w:t xml:space="preserve"> ______________________________  </w:t>
      </w:r>
      <w:r>
        <w:rPr>
          <w:sz w:val="24"/>
          <w:szCs w:val="24"/>
          <w:lang w:eastAsia="ru-RU"/>
        </w:rPr>
        <w:t>по</w:t>
      </w:r>
      <w:r>
        <w:rPr>
          <w:szCs w:val="28"/>
          <w:lang w:eastAsia="ru-RU"/>
        </w:rPr>
        <w:t xml:space="preserve"> ________________________________</w:t>
      </w:r>
      <w:proofErr w:type="gramStart"/>
      <w:r>
        <w:rPr>
          <w:szCs w:val="28"/>
          <w:lang w:eastAsia="ru-RU"/>
        </w:rPr>
        <w:t xml:space="preserve"> .</w:t>
      </w:r>
      <w:proofErr w:type="gramEnd"/>
    </w:p>
    <w:p w:rsidR="000576B9" w:rsidRDefault="000576B9" w:rsidP="000576B9">
      <w:pPr>
        <w:ind w:firstLine="708"/>
        <w:jc w:val="both"/>
        <w:rPr>
          <w:i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</w:t>
      </w:r>
      <w:r>
        <w:rPr>
          <w:i/>
          <w:sz w:val="20"/>
          <w:szCs w:val="20"/>
          <w:lang w:eastAsia="ru-RU"/>
        </w:rPr>
        <w:t>(</w:t>
      </w:r>
      <w:proofErr w:type="spellStart"/>
      <w:r>
        <w:rPr>
          <w:i/>
          <w:sz w:val="20"/>
          <w:szCs w:val="20"/>
          <w:lang w:eastAsia="ru-RU"/>
        </w:rPr>
        <w:t>назва</w:t>
      </w:r>
      <w:proofErr w:type="spellEnd"/>
      <w:r>
        <w:rPr>
          <w:i/>
          <w:sz w:val="20"/>
          <w:szCs w:val="20"/>
          <w:lang w:eastAsia="ru-RU"/>
        </w:rPr>
        <w:t xml:space="preserve"> </w:t>
      </w:r>
      <w:proofErr w:type="spellStart"/>
      <w:r>
        <w:rPr>
          <w:i/>
          <w:sz w:val="20"/>
          <w:szCs w:val="20"/>
          <w:lang w:eastAsia="ru-RU"/>
        </w:rPr>
        <w:t>об’єкта</w:t>
      </w:r>
      <w:proofErr w:type="spellEnd"/>
      <w:r>
        <w:rPr>
          <w:i/>
          <w:sz w:val="20"/>
          <w:szCs w:val="20"/>
          <w:lang w:eastAsia="ru-RU"/>
        </w:rPr>
        <w:t xml:space="preserve">)                                                        </w:t>
      </w:r>
      <w:proofErr w:type="gramStart"/>
      <w:r>
        <w:rPr>
          <w:i/>
          <w:sz w:val="20"/>
          <w:szCs w:val="20"/>
          <w:lang w:eastAsia="ru-RU"/>
        </w:rPr>
        <w:t xml:space="preserve">( </w:t>
      </w:r>
      <w:proofErr w:type="spellStart"/>
      <w:proofErr w:type="gramEnd"/>
      <w:r>
        <w:rPr>
          <w:i/>
          <w:sz w:val="20"/>
          <w:szCs w:val="20"/>
          <w:lang w:eastAsia="ru-RU"/>
        </w:rPr>
        <w:t>місцезнаходження</w:t>
      </w:r>
      <w:proofErr w:type="spellEnd"/>
      <w:r>
        <w:rPr>
          <w:i/>
          <w:sz w:val="20"/>
          <w:szCs w:val="20"/>
          <w:lang w:eastAsia="ru-RU"/>
        </w:rPr>
        <w:t xml:space="preserve"> </w:t>
      </w:r>
      <w:proofErr w:type="spellStart"/>
      <w:r>
        <w:rPr>
          <w:i/>
          <w:sz w:val="20"/>
          <w:szCs w:val="20"/>
          <w:lang w:eastAsia="ru-RU"/>
        </w:rPr>
        <w:t>земельної</w:t>
      </w:r>
      <w:proofErr w:type="spellEnd"/>
      <w:r>
        <w:rPr>
          <w:i/>
          <w:sz w:val="20"/>
          <w:szCs w:val="20"/>
          <w:lang w:eastAsia="ru-RU"/>
        </w:rPr>
        <w:t xml:space="preserve"> </w:t>
      </w:r>
      <w:proofErr w:type="spellStart"/>
      <w:r>
        <w:rPr>
          <w:i/>
          <w:sz w:val="20"/>
          <w:szCs w:val="20"/>
          <w:lang w:eastAsia="ru-RU"/>
        </w:rPr>
        <w:t>ділянки</w:t>
      </w:r>
      <w:proofErr w:type="spellEnd"/>
      <w:r>
        <w:rPr>
          <w:i/>
          <w:sz w:val="20"/>
          <w:szCs w:val="20"/>
          <w:lang w:eastAsia="ru-RU"/>
        </w:rPr>
        <w:t>)</w:t>
      </w:r>
    </w:p>
    <w:p w:rsidR="000576B9" w:rsidRDefault="000576B9" w:rsidP="000576B9">
      <w:pPr>
        <w:rPr>
          <w:szCs w:val="28"/>
          <w:lang w:eastAsia="ru-RU"/>
        </w:rPr>
      </w:pPr>
    </w:p>
    <w:p w:rsidR="000576B9" w:rsidRDefault="000576B9" w:rsidP="000576B9">
      <w:pPr>
        <w:rPr>
          <w:szCs w:val="28"/>
          <w:lang w:eastAsia="ru-RU"/>
        </w:rPr>
      </w:pPr>
    </w:p>
    <w:p w:rsidR="000576B9" w:rsidRDefault="000576B9" w:rsidP="000576B9">
      <w:pPr>
        <w:rPr>
          <w:szCs w:val="28"/>
          <w:lang w:eastAsia="ru-RU"/>
        </w:rPr>
      </w:pPr>
    </w:p>
    <w:p w:rsidR="000576B9" w:rsidRDefault="000576B9" w:rsidP="000576B9">
      <w:pPr>
        <w:rPr>
          <w:szCs w:val="28"/>
          <w:lang w:eastAsia="ru-RU"/>
        </w:rPr>
      </w:pPr>
    </w:p>
    <w:p w:rsidR="000576B9" w:rsidRDefault="000576B9" w:rsidP="000576B9">
      <w:pPr>
        <w:rPr>
          <w:szCs w:val="28"/>
          <w:lang w:eastAsia="ru-RU"/>
        </w:rPr>
      </w:pPr>
      <w:r>
        <w:rPr>
          <w:szCs w:val="28"/>
          <w:lang w:eastAsia="ru-RU"/>
        </w:rPr>
        <w:t>______________                                                                    __________________</w:t>
      </w:r>
    </w:p>
    <w:p w:rsidR="000576B9" w:rsidRDefault="000576B9" w:rsidP="000576B9">
      <w:pPr>
        <w:rPr>
          <w:i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</w:t>
      </w:r>
      <w:r>
        <w:rPr>
          <w:i/>
          <w:sz w:val="20"/>
          <w:szCs w:val="20"/>
          <w:lang w:eastAsia="ru-RU"/>
        </w:rPr>
        <w:t xml:space="preserve">  (дата)                                                                                                                                       (</w:t>
      </w:r>
      <w:proofErr w:type="spellStart"/>
      <w:proofErr w:type="gramStart"/>
      <w:r>
        <w:rPr>
          <w:i/>
          <w:sz w:val="20"/>
          <w:szCs w:val="20"/>
          <w:lang w:eastAsia="ru-RU"/>
        </w:rPr>
        <w:t>п</w:t>
      </w:r>
      <w:proofErr w:type="gramEnd"/>
      <w:r>
        <w:rPr>
          <w:i/>
          <w:sz w:val="20"/>
          <w:szCs w:val="20"/>
          <w:lang w:eastAsia="ru-RU"/>
        </w:rPr>
        <w:t>ідпис</w:t>
      </w:r>
      <w:proofErr w:type="spellEnd"/>
      <w:r>
        <w:rPr>
          <w:i/>
          <w:sz w:val="20"/>
          <w:szCs w:val="20"/>
          <w:lang w:eastAsia="ru-RU"/>
        </w:rPr>
        <w:t>)</w:t>
      </w:r>
    </w:p>
    <w:p w:rsidR="000576B9" w:rsidRDefault="000576B9" w:rsidP="000576B9">
      <w:pPr>
        <w:rPr>
          <w:sz w:val="20"/>
          <w:szCs w:val="20"/>
          <w:lang w:eastAsia="ru-RU"/>
        </w:rPr>
      </w:pPr>
    </w:p>
    <w:p w:rsidR="000576B9" w:rsidRDefault="000576B9" w:rsidP="000576B9">
      <w:pPr>
        <w:rPr>
          <w:szCs w:val="28"/>
          <w:lang w:eastAsia="ru-RU"/>
        </w:rPr>
      </w:pPr>
    </w:p>
    <w:p w:rsidR="000576B9" w:rsidRDefault="000576B9" w:rsidP="000576B9">
      <w:pPr>
        <w:rPr>
          <w:szCs w:val="28"/>
          <w:lang w:eastAsia="ru-RU"/>
        </w:rPr>
      </w:pPr>
    </w:p>
    <w:p w:rsidR="000576B9" w:rsidRDefault="000576B9" w:rsidP="000576B9">
      <w:pPr>
        <w:rPr>
          <w:szCs w:val="28"/>
          <w:lang w:eastAsia="ru-RU"/>
        </w:rPr>
      </w:pPr>
    </w:p>
    <w:p w:rsidR="000576B9" w:rsidRDefault="000576B9" w:rsidP="000576B9">
      <w:pPr>
        <w:rPr>
          <w:szCs w:val="28"/>
          <w:lang w:eastAsia="ru-RU"/>
        </w:rPr>
      </w:pPr>
    </w:p>
    <w:p w:rsidR="000576B9" w:rsidRDefault="000576B9" w:rsidP="000576B9">
      <w:pPr>
        <w:rPr>
          <w:szCs w:val="28"/>
          <w:lang w:eastAsia="ru-RU"/>
        </w:rPr>
      </w:pPr>
    </w:p>
    <w:p w:rsidR="000576B9" w:rsidRDefault="000576B9" w:rsidP="000576B9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br w:type="column"/>
      </w:r>
      <w:r>
        <w:rPr>
          <w:b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Затверджую:</w:t>
      </w:r>
    </w:p>
    <w:p w:rsidR="000576B9" w:rsidRDefault="000576B9" w:rsidP="000576B9">
      <w:pPr>
        <w:jc w:val="right"/>
        <w:rPr>
          <w:sz w:val="24"/>
          <w:szCs w:val="24"/>
          <w:lang w:val="uk-UA"/>
        </w:rPr>
      </w:pPr>
    </w:p>
    <w:p w:rsidR="000576B9" w:rsidRDefault="000576B9" w:rsidP="000576B9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</w:t>
      </w:r>
    </w:p>
    <w:p w:rsidR="000576B9" w:rsidRDefault="000576B9" w:rsidP="000576B9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"_____" ________________   2015р.</w:t>
      </w:r>
    </w:p>
    <w:p w:rsidR="000576B9" w:rsidRDefault="000576B9" w:rsidP="000576B9">
      <w:pPr>
        <w:jc w:val="center"/>
        <w:rPr>
          <w:sz w:val="24"/>
          <w:szCs w:val="24"/>
          <w:lang w:val="uk-UA"/>
        </w:rPr>
      </w:pPr>
    </w:p>
    <w:p w:rsidR="000576B9" w:rsidRDefault="000576B9" w:rsidP="000576B9">
      <w:pPr>
        <w:jc w:val="center"/>
        <w:rPr>
          <w:b/>
          <w:sz w:val="24"/>
          <w:szCs w:val="24"/>
          <w:lang w:val="uk-UA"/>
        </w:rPr>
      </w:pPr>
    </w:p>
    <w:p w:rsidR="000576B9" w:rsidRDefault="000576B9" w:rsidP="000576B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ІНФОРМАЦІЙНА  КАРТКА  АДМІНІСТРАТИВНОЇ  ПОСЛУГИ  №23.01-07</w:t>
      </w:r>
    </w:p>
    <w:p w:rsidR="000576B9" w:rsidRDefault="000576B9" w:rsidP="000576B9">
      <w:pPr>
        <w:jc w:val="center"/>
        <w:rPr>
          <w:sz w:val="22"/>
          <w:lang w:val="uk-UA"/>
        </w:rPr>
      </w:pPr>
      <w:r>
        <w:rPr>
          <w:sz w:val="22"/>
          <w:lang w:val="uk-UA"/>
        </w:rPr>
        <w:t>(у разі, якщо послуга надається через центр надання адміністративних послуг)</w:t>
      </w:r>
    </w:p>
    <w:p w:rsidR="000576B9" w:rsidRDefault="000576B9" w:rsidP="000576B9">
      <w:pPr>
        <w:jc w:val="center"/>
        <w:rPr>
          <w:sz w:val="22"/>
          <w:lang w:val="uk-UA"/>
        </w:rPr>
      </w:pPr>
    </w:p>
    <w:p w:rsidR="000576B9" w:rsidRDefault="000576B9" w:rsidP="000576B9">
      <w:pPr>
        <w:jc w:val="center"/>
        <w:rPr>
          <w:szCs w:val="28"/>
          <w:u w:val="single"/>
          <w:lang w:val="uk-UA"/>
        </w:rPr>
      </w:pPr>
      <w:r>
        <w:rPr>
          <w:b/>
          <w:szCs w:val="28"/>
          <w:u w:val="single"/>
          <w:lang w:val="uk-UA"/>
        </w:rPr>
        <w:t>__ Надання містобудівних умов та обмежень забудови земельної ділянки</w:t>
      </w:r>
      <w:r>
        <w:rPr>
          <w:szCs w:val="28"/>
          <w:u w:val="single"/>
          <w:lang w:val="uk-UA"/>
        </w:rPr>
        <w:t>_</w:t>
      </w:r>
    </w:p>
    <w:p w:rsidR="000576B9" w:rsidRDefault="000576B9" w:rsidP="000576B9">
      <w:pPr>
        <w:jc w:val="center"/>
        <w:rPr>
          <w:u w:val="single"/>
          <w:lang w:val="uk-UA"/>
        </w:rPr>
      </w:pPr>
      <w:r>
        <w:rPr>
          <w:szCs w:val="28"/>
          <w:u w:val="single"/>
          <w:lang w:val="uk-UA"/>
        </w:rPr>
        <w:t>(без забудови земельної ділянки)</w:t>
      </w:r>
      <w:r>
        <w:rPr>
          <w:sz w:val="24"/>
          <w:szCs w:val="24"/>
          <w:u w:val="single"/>
          <w:lang w:val="uk-UA"/>
        </w:rPr>
        <w:t>__</w:t>
      </w:r>
      <w:r>
        <w:rPr>
          <w:sz w:val="24"/>
          <w:szCs w:val="24"/>
          <w:lang w:val="uk-UA"/>
        </w:rPr>
        <w:t xml:space="preserve"> </w:t>
      </w:r>
    </w:p>
    <w:p w:rsidR="000576B9" w:rsidRDefault="000576B9" w:rsidP="000576B9">
      <w:pPr>
        <w:jc w:val="center"/>
        <w:rPr>
          <w:sz w:val="22"/>
          <w:lang w:val="uk-UA"/>
        </w:rPr>
      </w:pPr>
      <w:r>
        <w:rPr>
          <w:sz w:val="22"/>
          <w:lang w:val="uk-UA"/>
        </w:rPr>
        <w:t>(назва адміністративної послуги)</w:t>
      </w:r>
    </w:p>
    <w:p w:rsidR="000576B9" w:rsidRDefault="000576B9" w:rsidP="000576B9">
      <w:pPr>
        <w:rPr>
          <w:lang w:val="uk-UA"/>
        </w:rPr>
      </w:pPr>
      <w:proofErr w:type="spellStart"/>
      <w:r>
        <w:rPr>
          <w:lang w:val="uk-UA"/>
        </w:rPr>
        <w:t>_______________</w:t>
      </w:r>
      <w:r>
        <w:rPr>
          <w:u w:val="single"/>
          <w:lang w:val="uk-UA"/>
        </w:rPr>
        <w:t>Управлін</w:t>
      </w:r>
      <w:proofErr w:type="spellEnd"/>
      <w:r>
        <w:rPr>
          <w:u w:val="single"/>
          <w:lang w:val="uk-UA"/>
        </w:rPr>
        <w:t>ня містобудування та архітектури</w:t>
      </w:r>
      <w:r>
        <w:rPr>
          <w:lang w:val="uk-UA"/>
        </w:rPr>
        <w:t>__________________</w:t>
      </w:r>
    </w:p>
    <w:p w:rsidR="000576B9" w:rsidRDefault="000576B9" w:rsidP="000576B9">
      <w:pPr>
        <w:rPr>
          <w:lang w:val="uk-UA"/>
        </w:rPr>
      </w:pPr>
      <w:proofErr w:type="spellStart"/>
      <w:r>
        <w:rPr>
          <w:lang w:val="uk-UA"/>
        </w:rPr>
        <w:t>________________</w:t>
      </w:r>
      <w:r>
        <w:rPr>
          <w:u w:val="single"/>
          <w:lang w:val="uk-UA"/>
        </w:rPr>
        <w:t>відд</w:t>
      </w:r>
      <w:proofErr w:type="spellEnd"/>
      <w:r>
        <w:rPr>
          <w:u w:val="single"/>
          <w:lang w:val="uk-UA"/>
        </w:rPr>
        <w:t>іл  архітектури та регулювання забудови</w:t>
      </w:r>
      <w:r>
        <w:rPr>
          <w:lang w:val="uk-UA"/>
        </w:rPr>
        <w:t>________________</w:t>
      </w:r>
    </w:p>
    <w:p w:rsidR="000576B9" w:rsidRDefault="000576B9" w:rsidP="000576B9">
      <w:pPr>
        <w:jc w:val="center"/>
        <w:rPr>
          <w:sz w:val="22"/>
          <w:lang w:val="uk-UA"/>
        </w:rPr>
      </w:pPr>
      <w:r>
        <w:rPr>
          <w:sz w:val="22"/>
          <w:lang w:val="uk-UA"/>
        </w:rPr>
        <w:t xml:space="preserve"> (найменування суб’єкта надання адміністративної послуги)</w:t>
      </w:r>
    </w:p>
    <w:p w:rsidR="000576B9" w:rsidRDefault="000576B9" w:rsidP="000576B9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4862"/>
        <w:gridCol w:w="4502"/>
      </w:tblGrid>
      <w:tr w:rsidR="000576B9" w:rsidTr="000576B9">
        <w:tc>
          <w:tcPr>
            <w:tcW w:w="10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B9" w:rsidRDefault="000576B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0576B9" w:rsidRDefault="000576B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Інформація про центр надання інформаційної послуги</w:t>
            </w:r>
          </w:p>
          <w:p w:rsidR="000576B9" w:rsidRDefault="000576B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0576B9" w:rsidTr="000576B9">
        <w:tc>
          <w:tcPr>
            <w:tcW w:w="5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B9" w:rsidRDefault="000576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B9" w:rsidRDefault="000576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Центр надання адміністративних послуг виконкому Ужгородської міської ради</w:t>
            </w:r>
          </w:p>
        </w:tc>
      </w:tr>
      <w:tr w:rsidR="000576B9" w:rsidTr="000576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B9" w:rsidRDefault="000576B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B9" w:rsidRDefault="000576B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B9" w:rsidRDefault="000576B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88000; Закарпатська обл., м.Ужгород, </w:t>
            </w:r>
          </w:p>
          <w:p w:rsidR="000576B9" w:rsidRDefault="000576B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пл. Поштова, 3</w:t>
            </w:r>
          </w:p>
        </w:tc>
      </w:tr>
      <w:tr w:rsidR="000576B9" w:rsidTr="000576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B9" w:rsidRDefault="000576B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B9" w:rsidRDefault="000576B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B9" w:rsidRDefault="000576B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Понеділок-четвер з 9</w:t>
            </w:r>
            <w:r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>
              <w:rPr>
                <w:sz w:val="24"/>
                <w:szCs w:val="24"/>
                <w:lang w:val="uk-UA"/>
              </w:rPr>
              <w:t xml:space="preserve"> - 18</w:t>
            </w:r>
            <w:r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>
              <w:rPr>
                <w:sz w:val="24"/>
                <w:szCs w:val="24"/>
                <w:lang w:val="uk-UA"/>
              </w:rPr>
              <w:t>; п’ятниця з 9</w:t>
            </w:r>
            <w:r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>
              <w:rPr>
                <w:sz w:val="24"/>
                <w:szCs w:val="24"/>
                <w:lang w:val="uk-UA"/>
              </w:rPr>
              <w:t xml:space="preserve"> - 15</w:t>
            </w:r>
            <w:r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</w:p>
          <w:p w:rsidR="000576B9" w:rsidRDefault="000576B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обідня перерва 13</w:t>
            </w:r>
            <w:r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>
              <w:rPr>
                <w:sz w:val="24"/>
                <w:szCs w:val="24"/>
                <w:lang w:val="uk-UA"/>
              </w:rPr>
              <w:t xml:space="preserve"> – 13</w:t>
            </w:r>
            <w:r>
              <w:rPr>
                <w:sz w:val="24"/>
                <w:szCs w:val="24"/>
                <w:u w:val="single"/>
                <w:vertAlign w:val="superscript"/>
                <w:lang w:val="uk-UA"/>
              </w:rPr>
              <w:t>30</w:t>
            </w:r>
          </w:p>
        </w:tc>
      </w:tr>
      <w:tr w:rsidR="000576B9" w:rsidTr="000576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B9" w:rsidRDefault="000576B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B9" w:rsidRDefault="000576B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B9" w:rsidRDefault="000576B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(0312) 61-51-91</w:t>
            </w:r>
          </w:p>
          <w:p w:rsidR="000576B9" w:rsidRDefault="000576B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(0312) 61-71-03</w:t>
            </w:r>
          </w:p>
          <w:p w:rsidR="000576B9" w:rsidRDefault="000576B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(0312) 61-76-87</w:t>
            </w:r>
          </w:p>
        </w:tc>
      </w:tr>
      <w:tr w:rsidR="000576B9" w:rsidTr="000576B9">
        <w:tc>
          <w:tcPr>
            <w:tcW w:w="10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B9" w:rsidRDefault="000576B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0576B9" w:rsidRDefault="000576B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Нормативні акти, якими регламентується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надання інформаційної послуги</w:t>
            </w:r>
          </w:p>
          <w:p w:rsidR="000576B9" w:rsidRDefault="000576B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576B9" w:rsidTr="000576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B9" w:rsidRDefault="000576B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B9" w:rsidRDefault="000576B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B9" w:rsidRDefault="000576B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"Про регулювання містобудівної діяльності", "Про адміністративні послуги", "Про звернення громадян"</w:t>
            </w:r>
          </w:p>
        </w:tc>
      </w:tr>
      <w:tr w:rsidR="000576B9" w:rsidRPr="0046085D" w:rsidTr="000576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B9" w:rsidRDefault="000576B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B9" w:rsidRDefault="000576B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B9" w:rsidRDefault="000576B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наказ </w:t>
            </w:r>
            <w:proofErr w:type="spellStart"/>
            <w:r>
              <w:rPr>
                <w:sz w:val="24"/>
                <w:szCs w:val="24"/>
                <w:lang w:val="uk-UA"/>
              </w:rPr>
              <w:t>Мінрегіонбуду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України від 07.07.2011р. №109 " Про затвердження Порядку надання містобудівних умов та обмежень забудови земельної ділянки, їх склад та зміст"</w:t>
            </w:r>
            <w:r>
              <w:rPr>
                <w:i/>
                <w:szCs w:val="28"/>
                <w:lang w:val="uk-UA"/>
              </w:rPr>
              <w:t xml:space="preserve"> </w:t>
            </w:r>
          </w:p>
        </w:tc>
      </w:tr>
      <w:tr w:rsidR="000576B9" w:rsidTr="000576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B9" w:rsidRDefault="000576B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B9" w:rsidRDefault="000576B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B9" w:rsidRDefault="000576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0576B9" w:rsidTr="000576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B9" w:rsidRDefault="000576B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B9" w:rsidRDefault="000576B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Акти місцевих органів виконавчої влади / органів місцевого самоврядування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B9" w:rsidRDefault="000576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0576B9" w:rsidTr="000576B9">
        <w:tc>
          <w:tcPr>
            <w:tcW w:w="10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B9" w:rsidRDefault="000576B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0576B9" w:rsidRDefault="000576B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  <w:p w:rsidR="000576B9" w:rsidRDefault="000576B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0576B9" w:rsidTr="000576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B9" w:rsidRDefault="000576B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B9" w:rsidRDefault="000576B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B9" w:rsidRDefault="000576B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Заява суб’єкта звернення</w:t>
            </w:r>
          </w:p>
        </w:tc>
      </w:tr>
      <w:tr w:rsidR="000576B9" w:rsidTr="000576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B9" w:rsidRDefault="000576B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B9" w:rsidRDefault="000576B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B9" w:rsidRDefault="000576B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У разі зміни функціонального призначення приміщення/ будівлі:</w:t>
            </w:r>
          </w:p>
          <w:p w:rsidR="000576B9" w:rsidRDefault="000576B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 Заява.</w:t>
            </w:r>
          </w:p>
          <w:p w:rsidR="000576B9" w:rsidRDefault="000576B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 Засвідчена в установленому порядку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копія документа про право власності (користування) об’єктом містобудування (2 </w:t>
            </w:r>
            <w:proofErr w:type="spellStart"/>
            <w:r>
              <w:rPr>
                <w:sz w:val="24"/>
                <w:szCs w:val="24"/>
                <w:lang w:val="uk-UA"/>
              </w:rPr>
              <w:t>екз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  <w:p w:rsidR="000576B9" w:rsidRDefault="000576B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 Ситуаційний план (схема) щодо місцезнаходження земельної ділянки (у довільній формі) або викопіювання з топографо-геодезичного плану М 1:2000 (М 1:5000 чи М 1:500) (2екз.);</w:t>
            </w:r>
          </w:p>
          <w:p w:rsidR="000576B9" w:rsidRDefault="000576B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 Проектна пропозиція (2екз.).</w:t>
            </w:r>
          </w:p>
          <w:p w:rsidR="000576B9" w:rsidRDefault="000576B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5. Містобудівний розрахунок з техніко-економічними показниками </w:t>
            </w:r>
            <w:proofErr w:type="spellStart"/>
            <w:r>
              <w:rPr>
                <w:sz w:val="24"/>
                <w:szCs w:val="24"/>
                <w:lang w:val="uk-UA"/>
              </w:rPr>
              <w:t>заплановано-го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об’єкта реконструкції (2екз.).</w:t>
            </w:r>
          </w:p>
          <w:p w:rsidR="000576B9" w:rsidRDefault="000576B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6. Копії витягу про переведення з житлового в нежитловий фонд (2 </w:t>
            </w:r>
            <w:proofErr w:type="spellStart"/>
            <w:r>
              <w:rPr>
                <w:sz w:val="24"/>
                <w:szCs w:val="24"/>
                <w:lang w:val="uk-UA"/>
              </w:rPr>
              <w:t>екз</w:t>
            </w:r>
            <w:proofErr w:type="spellEnd"/>
            <w:r>
              <w:rPr>
                <w:sz w:val="24"/>
                <w:szCs w:val="24"/>
                <w:lang w:val="uk-UA"/>
              </w:rPr>
              <w:t>.) за необхідності.</w:t>
            </w:r>
          </w:p>
          <w:p w:rsidR="000576B9" w:rsidRDefault="000576B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Без зміни функціонального призначення приміщення/ будівлі:</w:t>
            </w:r>
          </w:p>
          <w:p w:rsidR="000576B9" w:rsidRDefault="000576B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 Заява.</w:t>
            </w:r>
          </w:p>
          <w:p w:rsidR="000576B9" w:rsidRDefault="000576B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 Засвідчена в установленому порядку копія документа про право власності (користування) об’єктом містобудування (2 </w:t>
            </w:r>
            <w:proofErr w:type="spellStart"/>
            <w:r>
              <w:rPr>
                <w:sz w:val="24"/>
                <w:szCs w:val="24"/>
                <w:lang w:val="uk-UA"/>
              </w:rPr>
              <w:t>екз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  <w:p w:rsidR="000576B9" w:rsidRDefault="000576B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 Ситуаційний план (схема) щодо місцезнаходження земельної ділянки (у довільній формі) або викопіювання з топографо-геодезичного плану М 1:2000 (М 1:5000 чи М 1:500) (2екз.);</w:t>
            </w:r>
          </w:p>
          <w:p w:rsidR="000576B9" w:rsidRDefault="000576B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 Проектна пропозиція (2екз.).</w:t>
            </w:r>
          </w:p>
          <w:p w:rsidR="000576B9" w:rsidRDefault="000576B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5. Містобудівний розрахунок з техніко-економічними показниками </w:t>
            </w:r>
            <w:proofErr w:type="spellStart"/>
            <w:r>
              <w:rPr>
                <w:sz w:val="24"/>
                <w:szCs w:val="24"/>
                <w:lang w:val="uk-UA"/>
              </w:rPr>
              <w:t>заплановано-го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об’єкта реконструкції (2екз.).</w:t>
            </w:r>
          </w:p>
          <w:p w:rsidR="000576B9" w:rsidRDefault="000576B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У разі облаштування мансардних приміщень над квартирою:</w:t>
            </w:r>
          </w:p>
          <w:p w:rsidR="000576B9" w:rsidRDefault="000576B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 Заява.</w:t>
            </w:r>
          </w:p>
          <w:p w:rsidR="000576B9" w:rsidRDefault="000576B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 Засвідчена в установленому порядку копія документа про право власності (користування) об’єктом містобудування (2 </w:t>
            </w:r>
            <w:proofErr w:type="spellStart"/>
            <w:r>
              <w:rPr>
                <w:sz w:val="24"/>
                <w:szCs w:val="24"/>
                <w:lang w:val="uk-UA"/>
              </w:rPr>
              <w:t>екз</w:t>
            </w:r>
            <w:proofErr w:type="spellEnd"/>
            <w:r>
              <w:rPr>
                <w:sz w:val="24"/>
                <w:szCs w:val="24"/>
                <w:lang w:val="uk-UA"/>
              </w:rPr>
              <w:t>.).</w:t>
            </w:r>
          </w:p>
          <w:p w:rsidR="000576B9" w:rsidRDefault="000576B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 Копія технічного паспорта зі свіжим інвентаризаційним обстеженням (термін дії технічного паспорта 1 рік) (2 </w:t>
            </w:r>
            <w:proofErr w:type="spellStart"/>
            <w:r>
              <w:rPr>
                <w:sz w:val="24"/>
                <w:szCs w:val="24"/>
                <w:lang w:val="uk-UA"/>
              </w:rPr>
              <w:t>екз</w:t>
            </w:r>
            <w:proofErr w:type="spellEnd"/>
            <w:r>
              <w:rPr>
                <w:sz w:val="24"/>
                <w:szCs w:val="24"/>
                <w:lang w:val="uk-UA"/>
              </w:rPr>
              <w:t>.).</w:t>
            </w:r>
          </w:p>
          <w:p w:rsidR="000576B9" w:rsidRDefault="000576B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 Засвідчені в установленому порядку згоди (співвласників, співкористувачів), або протокол зборів ОСББ (2 </w:t>
            </w:r>
            <w:proofErr w:type="spellStart"/>
            <w:r>
              <w:rPr>
                <w:sz w:val="24"/>
                <w:szCs w:val="24"/>
                <w:lang w:val="uk-UA"/>
              </w:rPr>
              <w:t>екз</w:t>
            </w:r>
            <w:proofErr w:type="spellEnd"/>
            <w:r>
              <w:rPr>
                <w:sz w:val="24"/>
                <w:szCs w:val="24"/>
                <w:lang w:val="uk-UA"/>
              </w:rPr>
              <w:t>.).</w:t>
            </w:r>
          </w:p>
          <w:p w:rsidR="000576B9" w:rsidRDefault="000576B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 Ситуаційний план (схема) щодо місцезнаходження земельної ділянки (у довільній формі) або викопіювання з топографо-геодезичного плану М 1:2000 (М 1:5000 чи М 1:500) (2екз.).</w:t>
            </w:r>
          </w:p>
          <w:p w:rsidR="000576B9" w:rsidRDefault="000576B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5. Технічний висновок про можливість реконструкції (2 </w:t>
            </w:r>
            <w:proofErr w:type="spellStart"/>
            <w:r>
              <w:rPr>
                <w:sz w:val="24"/>
                <w:szCs w:val="24"/>
                <w:lang w:val="uk-UA"/>
              </w:rPr>
              <w:t>екз</w:t>
            </w:r>
            <w:proofErr w:type="spellEnd"/>
            <w:r>
              <w:rPr>
                <w:sz w:val="24"/>
                <w:szCs w:val="24"/>
                <w:lang w:val="uk-UA"/>
              </w:rPr>
              <w:t>.).</w:t>
            </w:r>
          </w:p>
          <w:p w:rsidR="000576B9" w:rsidRDefault="000576B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 Проектна пропозиція (2екз.).</w:t>
            </w:r>
          </w:p>
          <w:p w:rsidR="000576B9" w:rsidRDefault="000576B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7. Містобудівний розрахунок з техніко-економічними показниками </w:t>
            </w:r>
            <w:proofErr w:type="spellStart"/>
            <w:r>
              <w:rPr>
                <w:sz w:val="24"/>
                <w:szCs w:val="24"/>
                <w:lang w:val="uk-UA"/>
              </w:rPr>
              <w:t>заплановано-го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об’єкта реконструкції (2 </w:t>
            </w:r>
            <w:proofErr w:type="spellStart"/>
            <w:r>
              <w:rPr>
                <w:sz w:val="24"/>
                <w:szCs w:val="24"/>
                <w:lang w:val="uk-UA"/>
              </w:rPr>
              <w:t>екз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  <w:p w:rsidR="000576B9" w:rsidRDefault="000576B9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У разі реконструкції квартири з виділенням в окреме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будинковоло-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діння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:</w:t>
            </w:r>
          </w:p>
          <w:p w:rsidR="000576B9" w:rsidRDefault="000576B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 Заява.</w:t>
            </w:r>
          </w:p>
          <w:p w:rsidR="000576B9" w:rsidRDefault="000576B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 Засвідчена в установленому порядку копія документа про право власності (користування) об’єктом містобудування (2 </w:t>
            </w:r>
            <w:proofErr w:type="spellStart"/>
            <w:r>
              <w:rPr>
                <w:sz w:val="24"/>
                <w:szCs w:val="24"/>
                <w:lang w:val="uk-UA"/>
              </w:rPr>
              <w:t>екз</w:t>
            </w:r>
            <w:proofErr w:type="spellEnd"/>
            <w:r>
              <w:rPr>
                <w:sz w:val="24"/>
                <w:szCs w:val="24"/>
                <w:lang w:val="uk-UA"/>
              </w:rPr>
              <w:t>.).</w:t>
            </w:r>
          </w:p>
          <w:p w:rsidR="000576B9" w:rsidRDefault="000576B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 Копія технічного паспорта зі свіжим інвентаризаційним обстеженням (термін дії технічного паспорта 1 рік) (2 </w:t>
            </w:r>
            <w:proofErr w:type="spellStart"/>
            <w:r>
              <w:rPr>
                <w:sz w:val="24"/>
                <w:szCs w:val="24"/>
                <w:lang w:val="uk-UA"/>
              </w:rPr>
              <w:t>екз</w:t>
            </w:r>
            <w:proofErr w:type="spellEnd"/>
            <w:r>
              <w:rPr>
                <w:sz w:val="24"/>
                <w:szCs w:val="24"/>
                <w:lang w:val="uk-UA"/>
              </w:rPr>
              <w:t>).</w:t>
            </w:r>
          </w:p>
          <w:p w:rsidR="000576B9" w:rsidRDefault="000576B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 Висновок щодо технічної можливості виділу об’єкта нерухомого майна в натурі (2екз.).</w:t>
            </w:r>
          </w:p>
          <w:p w:rsidR="000576B9" w:rsidRDefault="000576B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 Ситуаційний план (схема) щодо місцезнаходження земельної ділянки (у довільній формі) або викопіювання з топографо-геодезичного плану М 1:2000 (М 1:5000 чи М 1:500) (2екз.).</w:t>
            </w:r>
          </w:p>
          <w:p w:rsidR="000576B9" w:rsidRDefault="000576B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 Технічний висновок про можливість реконструкції (2екз.).</w:t>
            </w:r>
          </w:p>
          <w:p w:rsidR="000576B9" w:rsidRDefault="000576B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 Проектна пропозиція (2екз.).</w:t>
            </w:r>
          </w:p>
          <w:p w:rsidR="000576B9" w:rsidRDefault="000576B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7. Містобудівний розрахунок з техніко-економічними показниками </w:t>
            </w:r>
            <w:proofErr w:type="spellStart"/>
            <w:r>
              <w:rPr>
                <w:sz w:val="24"/>
                <w:szCs w:val="24"/>
                <w:lang w:val="uk-UA"/>
              </w:rPr>
              <w:t>заплановано-го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об’єкта реконструкції (2 </w:t>
            </w:r>
            <w:proofErr w:type="spellStart"/>
            <w:r>
              <w:rPr>
                <w:sz w:val="24"/>
                <w:szCs w:val="24"/>
                <w:lang w:val="uk-UA"/>
              </w:rPr>
              <w:t>екз</w:t>
            </w:r>
            <w:proofErr w:type="spellEnd"/>
            <w:r>
              <w:rPr>
                <w:sz w:val="24"/>
                <w:szCs w:val="24"/>
                <w:lang w:val="uk-UA"/>
              </w:rPr>
              <w:t>.).</w:t>
            </w:r>
          </w:p>
          <w:p w:rsidR="000576B9" w:rsidRDefault="000576B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0576B9" w:rsidTr="000576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B9" w:rsidRDefault="000576B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B9" w:rsidRDefault="000576B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B9" w:rsidRDefault="000576B9">
            <w:pPr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Особисто або представником заявника (на підставі доручення)</w:t>
            </w:r>
          </w:p>
        </w:tc>
      </w:tr>
      <w:tr w:rsidR="000576B9" w:rsidTr="000576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B9" w:rsidRDefault="000576B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B9" w:rsidRDefault="000576B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B9" w:rsidRDefault="000576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безоплатно</w:t>
            </w:r>
          </w:p>
        </w:tc>
      </w:tr>
      <w:tr w:rsidR="000576B9" w:rsidTr="000576B9">
        <w:tc>
          <w:tcPr>
            <w:tcW w:w="10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B9" w:rsidRDefault="000576B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0576B9" w:rsidRDefault="000576B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У разі платності:</w:t>
            </w:r>
          </w:p>
          <w:p w:rsidR="000576B9" w:rsidRDefault="000576B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576B9" w:rsidTr="000576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B9" w:rsidRDefault="000576B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11.1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B9" w:rsidRDefault="000576B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B9" w:rsidRDefault="000576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0576B9" w:rsidTr="000576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B9" w:rsidRDefault="000576B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11.2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B9" w:rsidRDefault="000576B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B9" w:rsidRDefault="000576B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576B9" w:rsidRDefault="000576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0576B9" w:rsidTr="000576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B9" w:rsidRDefault="000576B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11.3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B9" w:rsidRDefault="000576B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B9" w:rsidRDefault="000576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0576B9" w:rsidTr="000576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B9" w:rsidRDefault="000576B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B9" w:rsidRDefault="000576B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B9" w:rsidRDefault="000576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 робочих днів</w:t>
            </w:r>
          </w:p>
        </w:tc>
      </w:tr>
      <w:tr w:rsidR="000576B9" w:rsidTr="000576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B9" w:rsidRDefault="000576B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B9" w:rsidRDefault="000576B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B9" w:rsidRDefault="000576B9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-надання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суб’єктом звернення недостовірних даних; </w:t>
            </w:r>
          </w:p>
          <w:p w:rsidR="000576B9" w:rsidRDefault="000576B9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76B9" w:rsidTr="000576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B9" w:rsidRDefault="000576B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B9" w:rsidRDefault="000576B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B9" w:rsidRDefault="000576B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Містобудівні умови та обмеження без забудови земельної ділянки</w:t>
            </w:r>
          </w:p>
        </w:tc>
      </w:tr>
      <w:tr w:rsidR="000576B9" w:rsidTr="000576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B9" w:rsidRDefault="000576B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B9" w:rsidRDefault="000576B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B9" w:rsidRDefault="000576B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Особисто або представником заявника (на підставі доручення)</w:t>
            </w:r>
          </w:p>
        </w:tc>
      </w:tr>
      <w:tr w:rsidR="000576B9" w:rsidTr="000576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B9" w:rsidRDefault="000576B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B9" w:rsidRDefault="000576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B9" w:rsidRDefault="000576B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Якщо об’єкт реконструкції знаходиться в </w:t>
            </w:r>
            <w:r>
              <w:rPr>
                <w:sz w:val="24"/>
                <w:szCs w:val="24"/>
                <w:lang w:val="uk-UA"/>
              </w:rPr>
              <w:lastRenderedPageBreak/>
              <w:t>історично сформованій центральній частині міста, необхідний позитивний висновок Служби охорони культурної спадщини</w:t>
            </w:r>
          </w:p>
        </w:tc>
      </w:tr>
    </w:tbl>
    <w:p w:rsidR="000576B9" w:rsidRDefault="000576B9" w:rsidP="000576B9">
      <w:pPr>
        <w:jc w:val="both"/>
        <w:rPr>
          <w:sz w:val="24"/>
          <w:szCs w:val="24"/>
          <w:lang w:val="uk-UA"/>
        </w:rPr>
      </w:pPr>
    </w:p>
    <w:p w:rsidR="000576B9" w:rsidRDefault="000576B9" w:rsidP="000576B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також до інформаційної картки додається форма заяви.</w:t>
      </w:r>
    </w:p>
    <w:p w:rsidR="000576B9" w:rsidRDefault="000576B9" w:rsidP="000576B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0576B9" w:rsidRDefault="000576B9" w:rsidP="000576B9">
      <w:pPr>
        <w:rPr>
          <w:lang w:val="uk-UA"/>
        </w:rPr>
      </w:pPr>
    </w:p>
    <w:p w:rsidR="000576B9" w:rsidRDefault="000576B9" w:rsidP="000576B9">
      <w:pPr>
        <w:rPr>
          <w:b/>
          <w:sz w:val="24"/>
          <w:szCs w:val="24"/>
          <w:lang w:val="uk-UA"/>
        </w:rPr>
      </w:pPr>
    </w:p>
    <w:p w:rsidR="000576B9" w:rsidRDefault="000576B9" w:rsidP="000576B9">
      <w:pPr>
        <w:tabs>
          <w:tab w:val="left" w:pos="4335"/>
        </w:tabs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В.о</w:t>
      </w:r>
      <w:proofErr w:type="spellEnd"/>
      <w:r>
        <w:rPr>
          <w:b/>
          <w:sz w:val="24"/>
          <w:szCs w:val="24"/>
          <w:lang w:val="uk-UA"/>
        </w:rPr>
        <w:t>. начальника управління</w:t>
      </w:r>
    </w:p>
    <w:p w:rsidR="000576B9" w:rsidRDefault="000576B9" w:rsidP="000576B9">
      <w:pPr>
        <w:tabs>
          <w:tab w:val="left" w:pos="4335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містобудування та архітектури                              _______________                             М. </w:t>
      </w:r>
      <w:proofErr w:type="spellStart"/>
      <w:r>
        <w:rPr>
          <w:b/>
          <w:sz w:val="24"/>
          <w:szCs w:val="24"/>
          <w:lang w:val="uk-UA"/>
        </w:rPr>
        <w:t>Івегеш</w:t>
      </w:r>
      <w:proofErr w:type="spellEnd"/>
    </w:p>
    <w:p w:rsidR="000576B9" w:rsidRDefault="000576B9" w:rsidP="000576B9">
      <w:pPr>
        <w:rPr>
          <w:lang w:val="uk-UA"/>
        </w:rPr>
      </w:pPr>
    </w:p>
    <w:p w:rsidR="000576B9" w:rsidRDefault="000576B9" w:rsidP="000576B9">
      <w:pPr>
        <w:rPr>
          <w:lang w:val="uk-UA"/>
        </w:rPr>
      </w:pPr>
    </w:p>
    <w:p w:rsidR="000576B9" w:rsidRDefault="000576B9" w:rsidP="000576B9">
      <w:pPr>
        <w:jc w:val="center"/>
        <w:rPr>
          <w:lang w:val="uk-UA"/>
        </w:rPr>
      </w:pPr>
    </w:p>
    <w:p w:rsidR="0074586E" w:rsidRPr="000576B9" w:rsidRDefault="0074586E" w:rsidP="000576B9">
      <w:pPr>
        <w:rPr>
          <w:lang w:val="uk-UA"/>
        </w:rPr>
      </w:pPr>
    </w:p>
    <w:sectPr w:rsidR="0074586E" w:rsidRPr="000576B9" w:rsidSect="009C0ED7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1D"/>
    <w:rsid w:val="000576B9"/>
    <w:rsid w:val="000D624A"/>
    <w:rsid w:val="0046085D"/>
    <w:rsid w:val="004A2D8E"/>
    <w:rsid w:val="004F5E8D"/>
    <w:rsid w:val="005E4BEE"/>
    <w:rsid w:val="0074586E"/>
    <w:rsid w:val="008B06CF"/>
    <w:rsid w:val="00A869C9"/>
    <w:rsid w:val="00C86207"/>
    <w:rsid w:val="00DA5C1D"/>
    <w:rsid w:val="00E07147"/>
    <w:rsid w:val="00F9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CF"/>
    <w:pPr>
      <w:spacing w:after="0" w:line="240" w:lineRule="auto"/>
    </w:pPr>
    <w:rPr>
      <w:rFonts w:ascii="Times New Roman" w:eastAsia="Times New Roman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E8D"/>
    <w:rPr>
      <w:rFonts w:ascii="Tahoma" w:eastAsiaTheme="minorHAnsi" w:hAnsi="Tahoma" w:cs="Tahoma"/>
      <w:sz w:val="16"/>
      <w:szCs w:val="16"/>
      <w:lang w:val="uk-UA"/>
    </w:rPr>
  </w:style>
  <w:style w:type="character" w:customStyle="1" w:styleId="a4">
    <w:name w:val="Текст выноски Знак"/>
    <w:basedOn w:val="a0"/>
    <w:link w:val="a3"/>
    <w:uiPriority w:val="99"/>
    <w:semiHidden/>
    <w:rsid w:val="004F5E8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8B06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B06CF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CF"/>
    <w:pPr>
      <w:spacing w:after="0" w:line="240" w:lineRule="auto"/>
    </w:pPr>
    <w:rPr>
      <w:rFonts w:ascii="Times New Roman" w:eastAsia="Times New Roman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E8D"/>
    <w:rPr>
      <w:rFonts w:ascii="Tahoma" w:eastAsiaTheme="minorHAnsi" w:hAnsi="Tahoma" w:cs="Tahoma"/>
      <w:sz w:val="16"/>
      <w:szCs w:val="16"/>
      <w:lang w:val="uk-UA"/>
    </w:rPr>
  </w:style>
  <w:style w:type="character" w:customStyle="1" w:styleId="a4">
    <w:name w:val="Текст выноски Знак"/>
    <w:basedOn w:val="a0"/>
    <w:link w:val="a3"/>
    <w:uiPriority w:val="99"/>
    <w:semiHidden/>
    <w:rsid w:val="004F5E8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8B06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B06CF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5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7108</Words>
  <Characters>4052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2015-06-26T07:34:00Z</cp:lastPrinted>
  <dcterms:created xsi:type="dcterms:W3CDTF">2014-03-25T08:59:00Z</dcterms:created>
  <dcterms:modified xsi:type="dcterms:W3CDTF">2015-09-01T14:13:00Z</dcterms:modified>
</cp:coreProperties>
</file>