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1A" w:rsidRPr="00E52127" w:rsidRDefault="0091021A" w:rsidP="0091021A">
      <w:pPr>
        <w:ind w:firstLine="82"/>
        <w:jc w:val="both"/>
        <w:rPr>
          <w:b/>
          <w:sz w:val="28"/>
          <w:szCs w:val="28"/>
          <w:lang w:val="uk-UA"/>
        </w:rPr>
      </w:pPr>
      <w:r w:rsidRPr="00E52127">
        <w:rPr>
          <w:b/>
          <w:sz w:val="28"/>
          <w:szCs w:val="28"/>
          <w:lang w:val="uk-UA"/>
        </w:rPr>
        <w:t>Перелік документів :</w:t>
      </w:r>
    </w:p>
    <w:p w:rsidR="0091021A" w:rsidRDefault="0091021A" w:rsidP="0091021A">
      <w:pPr>
        <w:ind w:firstLine="82"/>
        <w:jc w:val="both"/>
        <w:rPr>
          <w:sz w:val="28"/>
          <w:szCs w:val="28"/>
          <w:lang w:val="uk-UA"/>
        </w:rPr>
      </w:pPr>
    </w:p>
    <w:p w:rsidR="00D24193" w:rsidRPr="00D24193" w:rsidRDefault="00D24193" w:rsidP="00D24193">
      <w:pPr>
        <w:spacing w:line="360" w:lineRule="auto"/>
        <w:jc w:val="both"/>
        <w:rPr>
          <w:b/>
          <w:sz w:val="28"/>
          <w:szCs w:val="28"/>
          <w:u w:val="single"/>
          <w:lang w:val="uk-UA"/>
        </w:rPr>
      </w:pPr>
      <w:r w:rsidRPr="00D24193">
        <w:rPr>
          <w:b/>
          <w:sz w:val="28"/>
          <w:szCs w:val="28"/>
          <w:u w:val="single"/>
          <w:lang w:val="uk-UA"/>
        </w:rPr>
        <w:t xml:space="preserve">У разі затвердження звіту про експертну </w:t>
      </w:r>
      <w:proofErr w:type="spellStart"/>
      <w:r w:rsidRPr="00D24193">
        <w:rPr>
          <w:b/>
          <w:sz w:val="28"/>
          <w:szCs w:val="28"/>
          <w:u w:val="single"/>
          <w:lang w:val="uk-UA"/>
        </w:rPr>
        <w:t>грошовоу</w:t>
      </w:r>
      <w:proofErr w:type="spellEnd"/>
      <w:r w:rsidRPr="00D24193">
        <w:rPr>
          <w:b/>
          <w:sz w:val="28"/>
          <w:szCs w:val="28"/>
          <w:u w:val="single"/>
          <w:lang w:val="uk-UA"/>
        </w:rPr>
        <w:t xml:space="preserve"> оцінку: </w:t>
      </w:r>
    </w:p>
    <w:p w:rsidR="00D24193" w:rsidRPr="00D24193" w:rsidRDefault="00D24193" w:rsidP="00D24193">
      <w:pPr>
        <w:spacing w:line="360" w:lineRule="auto"/>
        <w:jc w:val="both"/>
        <w:rPr>
          <w:sz w:val="28"/>
          <w:szCs w:val="28"/>
          <w:lang w:val="uk-UA"/>
        </w:rPr>
      </w:pPr>
      <w:r w:rsidRPr="00D24193">
        <w:rPr>
          <w:sz w:val="28"/>
          <w:szCs w:val="28"/>
          <w:lang w:val="uk-UA"/>
        </w:rPr>
        <w:t xml:space="preserve"> 1. Заява, в якій зазначається цільове призначення, площа та адреса земельної ділянки.</w:t>
      </w:r>
    </w:p>
    <w:p w:rsidR="00D24193" w:rsidRPr="00D24193" w:rsidRDefault="00D24193" w:rsidP="00D24193">
      <w:pPr>
        <w:spacing w:line="360" w:lineRule="auto"/>
        <w:ind w:firstLine="82"/>
        <w:jc w:val="both"/>
        <w:rPr>
          <w:sz w:val="28"/>
          <w:szCs w:val="28"/>
          <w:lang w:val="uk-UA"/>
        </w:rPr>
      </w:pPr>
      <w:r w:rsidRPr="00D24193">
        <w:rPr>
          <w:sz w:val="28"/>
          <w:szCs w:val="28"/>
          <w:lang w:val="uk-UA"/>
        </w:rPr>
        <w:t>2. Звіт про експертну грошову оцінку земельної ділянки (оригінал або завірена в установленому порядку копія).</w:t>
      </w:r>
    </w:p>
    <w:p w:rsidR="00D24193" w:rsidRPr="00D24193" w:rsidRDefault="00D24193" w:rsidP="00D24193">
      <w:pPr>
        <w:spacing w:line="360" w:lineRule="auto"/>
        <w:jc w:val="both"/>
        <w:rPr>
          <w:b/>
          <w:sz w:val="28"/>
          <w:szCs w:val="28"/>
          <w:u w:val="single"/>
          <w:lang w:val="uk-UA"/>
        </w:rPr>
      </w:pPr>
      <w:r w:rsidRPr="00D24193">
        <w:rPr>
          <w:b/>
          <w:sz w:val="28"/>
          <w:szCs w:val="28"/>
          <w:u w:val="single"/>
          <w:lang w:val="uk-UA"/>
        </w:rPr>
        <w:t xml:space="preserve">У разі затвердження актуалізації звіту про експертну грошову оцінку: </w:t>
      </w:r>
    </w:p>
    <w:p w:rsidR="00D24193" w:rsidRPr="00D24193" w:rsidRDefault="00D24193" w:rsidP="00D24193">
      <w:pPr>
        <w:spacing w:line="360" w:lineRule="auto"/>
        <w:jc w:val="both"/>
        <w:rPr>
          <w:sz w:val="28"/>
          <w:szCs w:val="28"/>
          <w:lang w:val="uk-UA"/>
        </w:rPr>
      </w:pPr>
      <w:r w:rsidRPr="00D24193">
        <w:rPr>
          <w:sz w:val="28"/>
          <w:szCs w:val="28"/>
          <w:lang w:val="uk-UA"/>
        </w:rPr>
        <w:t>1. Заява, в якій зазначається цільове призначення, площа та адреса земельної ділянки.</w:t>
      </w:r>
    </w:p>
    <w:p w:rsidR="001D6974" w:rsidRPr="00D24193" w:rsidRDefault="00D24193" w:rsidP="00D24193">
      <w:pPr>
        <w:spacing w:line="360" w:lineRule="auto"/>
        <w:rPr>
          <w:sz w:val="28"/>
          <w:szCs w:val="28"/>
          <w:lang w:val="uk-UA"/>
        </w:rPr>
      </w:pPr>
      <w:r w:rsidRPr="00D24193">
        <w:rPr>
          <w:sz w:val="28"/>
          <w:szCs w:val="28"/>
          <w:lang w:val="uk-UA"/>
        </w:rPr>
        <w:t>2. Актуалізація звіту про експертну грошову оцінку земельної ділянки (оригінал або завірена в установленому порядку копія).</w:t>
      </w:r>
    </w:p>
    <w:p w:rsidR="001D6974" w:rsidRPr="001D6974" w:rsidRDefault="001D6974" w:rsidP="0091021A">
      <w:pPr>
        <w:spacing w:line="360" w:lineRule="auto"/>
        <w:rPr>
          <w:b/>
          <w:sz w:val="28"/>
          <w:szCs w:val="28"/>
          <w:lang w:val="uk-UA"/>
        </w:rPr>
      </w:pPr>
      <w:r w:rsidRPr="001D6974">
        <w:rPr>
          <w:b/>
          <w:sz w:val="28"/>
          <w:szCs w:val="28"/>
          <w:lang w:val="uk-UA"/>
        </w:rPr>
        <w:t>Строк нада</w:t>
      </w:r>
      <w:r w:rsidR="001D2BCB">
        <w:rPr>
          <w:b/>
          <w:sz w:val="28"/>
          <w:szCs w:val="28"/>
          <w:lang w:val="uk-UA"/>
        </w:rPr>
        <w:t>ння адміністративної послуги - 5</w:t>
      </w:r>
      <w:r w:rsidRPr="001D6974">
        <w:rPr>
          <w:b/>
          <w:sz w:val="28"/>
          <w:szCs w:val="28"/>
          <w:lang w:val="uk-UA"/>
        </w:rPr>
        <w:t xml:space="preserve">0 календарних днів </w:t>
      </w:r>
      <w:r w:rsidR="001D2BCB">
        <w:rPr>
          <w:b/>
          <w:sz w:val="28"/>
          <w:szCs w:val="28"/>
          <w:lang w:val="uk-UA"/>
        </w:rPr>
        <w:t xml:space="preserve">з </w:t>
      </w:r>
      <w:r w:rsidRPr="001D6974">
        <w:rPr>
          <w:b/>
          <w:sz w:val="28"/>
          <w:szCs w:val="28"/>
          <w:lang w:val="uk-UA"/>
        </w:rPr>
        <w:t>врахування термінів проведення сесії міської ради та передсесійних обговорень проектів рішень згідно з регламентом роботи ради</w:t>
      </w:r>
      <w:r>
        <w:rPr>
          <w:b/>
          <w:sz w:val="28"/>
          <w:szCs w:val="28"/>
          <w:lang w:val="uk-UA"/>
        </w:rPr>
        <w:t>.</w:t>
      </w: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Default="00E52127" w:rsidP="0091021A">
      <w:pPr>
        <w:spacing w:line="360" w:lineRule="auto"/>
        <w:rPr>
          <w:sz w:val="28"/>
          <w:szCs w:val="28"/>
          <w:lang w:val="uk-UA"/>
        </w:rPr>
      </w:pPr>
    </w:p>
    <w:p w:rsidR="00E52127" w:rsidRPr="00E52127" w:rsidRDefault="001D6974" w:rsidP="001D6974">
      <w:pPr>
        <w:rPr>
          <w:sz w:val="28"/>
          <w:szCs w:val="28"/>
          <w:lang w:val="uk-UA"/>
        </w:rPr>
      </w:pPr>
      <w:r>
        <w:rPr>
          <w:sz w:val="28"/>
          <w:szCs w:val="28"/>
          <w:lang w:val="uk-UA"/>
        </w:rPr>
        <w:lastRenderedPageBreak/>
        <w:t xml:space="preserve">                                                                                       Мі</w:t>
      </w:r>
      <w:r w:rsidR="00E52127" w:rsidRPr="00E52127">
        <w:rPr>
          <w:sz w:val="28"/>
          <w:szCs w:val="28"/>
          <w:lang w:val="uk-UA"/>
        </w:rPr>
        <w:t>ському голові</w:t>
      </w:r>
    </w:p>
    <w:p w:rsidR="00E52127" w:rsidRPr="00E52127" w:rsidRDefault="00E52127" w:rsidP="00E52127">
      <w:pPr>
        <w:ind w:firstLine="6120"/>
        <w:rPr>
          <w:sz w:val="28"/>
          <w:szCs w:val="28"/>
          <w:lang w:val="uk-UA"/>
        </w:rPr>
      </w:pPr>
      <w:r w:rsidRPr="00E52127">
        <w:rPr>
          <w:sz w:val="28"/>
          <w:szCs w:val="28"/>
          <w:lang w:val="uk-UA"/>
        </w:rPr>
        <w:t>гр.___________________</w:t>
      </w:r>
    </w:p>
    <w:p w:rsidR="00E52127" w:rsidRPr="00E52127" w:rsidRDefault="00E52127" w:rsidP="00E52127">
      <w:pPr>
        <w:ind w:right="-464" w:firstLine="6120"/>
        <w:rPr>
          <w:sz w:val="28"/>
          <w:szCs w:val="28"/>
          <w:lang w:val="uk-UA"/>
        </w:rPr>
      </w:pPr>
      <w:r w:rsidRPr="00E52127">
        <w:rPr>
          <w:sz w:val="28"/>
          <w:szCs w:val="28"/>
          <w:lang w:val="uk-UA"/>
        </w:rPr>
        <w:t xml:space="preserve">прож. вул. ________________          </w:t>
      </w:r>
    </w:p>
    <w:p w:rsidR="00E52127" w:rsidRPr="00E52127" w:rsidRDefault="00E52127" w:rsidP="00E52127">
      <w:pPr>
        <w:ind w:firstLine="6120"/>
        <w:rPr>
          <w:sz w:val="28"/>
          <w:szCs w:val="28"/>
          <w:lang w:val="uk-UA"/>
        </w:rPr>
      </w:pPr>
      <w:proofErr w:type="spellStart"/>
      <w:r w:rsidRPr="00E52127">
        <w:rPr>
          <w:sz w:val="28"/>
          <w:szCs w:val="28"/>
          <w:lang w:val="uk-UA"/>
        </w:rPr>
        <w:t>м.Ужгород</w:t>
      </w:r>
      <w:proofErr w:type="spellEnd"/>
    </w:p>
    <w:p w:rsidR="00E52127" w:rsidRPr="00E52127" w:rsidRDefault="00E52127" w:rsidP="00E52127">
      <w:pPr>
        <w:rPr>
          <w:sz w:val="28"/>
          <w:szCs w:val="28"/>
          <w:lang w:val="uk-UA"/>
        </w:rPr>
      </w:pPr>
    </w:p>
    <w:p w:rsidR="00E52127" w:rsidRPr="00E52127" w:rsidRDefault="00E52127" w:rsidP="00E52127">
      <w:pPr>
        <w:rPr>
          <w:sz w:val="28"/>
          <w:szCs w:val="28"/>
          <w:lang w:val="uk-UA"/>
        </w:rPr>
      </w:pPr>
    </w:p>
    <w:p w:rsidR="00E52127" w:rsidRPr="00E52127" w:rsidRDefault="00E52127" w:rsidP="00E52127">
      <w:pPr>
        <w:rPr>
          <w:sz w:val="28"/>
          <w:szCs w:val="28"/>
          <w:lang w:val="uk-UA"/>
        </w:rPr>
      </w:pPr>
    </w:p>
    <w:p w:rsidR="00E52127" w:rsidRPr="00E52127" w:rsidRDefault="00E52127" w:rsidP="00E52127">
      <w:pPr>
        <w:jc w:val="center"/>
        <w:rPr>
          <w:sz w:val="32"/>
          <w:szCs w:val="32"/>
          <w:lang w:val="uk-UA"/>
        </w:rPr>
      </w:pPr>
      <w:r w:rsidRPr="00E52127">
        <w:rPr>
          <w:sz w:val="32"/>
          <w:szCs w:val="32"/>
          <w:lang w:val="uk-UA"/>
        </w:rPr>
        <w:t>Заява</w:t>
      </w:r>
    </w:p>
    <w:p w:rsidR="00E52127" w:rsidRPr="00E52127" w:rsidRDefault="00E52127" w:rsidP="00E52127">
      <w:pPr>
        <w:jc w:val="center"/>
        <w:rPr>
          <w:sz w:val="32"/>
          <w:szCs w:val="32"/>
          <w:lang w:val="uk-UA"/>
        </w:rPr>
      </w:pPr>
    </w:p>
    <w:p w:rsidR="00E52127" w:rsidRPr="00E52127" w:rsidRDefault="00E52127" w:rsidP="00E52127">
      <w:pPr>
        <w:jc w:val="center"/>
        <w:rPr>
          <w:sz w:val="32"/>
          <w:szCs w:val="32"/>
          <w:lang w:val="uk-UA"/>
        </w:rPr>
      </w:pPr>
    </w:p>
    <w:p w:rsidR="00E52127" w:rsidRPr="00E52127" w:rsidRDefault="00E52127" w:rsidP="00E52127">
      <w:pPr>
        <w:rPr>
          <w:lang w:val="uk-UA"/>
        </w:rPr>
      </w:pPr>
      <w:r w:rsidRPr="00E52127">
        <w:rPr>
          <w:sz w:val="28"/>
          <w:szCs w:val="28"/>
          <w:lang w:val="uk-UA"/>
        </w:rPr>
        <w:t xml:space="preserve">Прошу Вас </w:t>
      </w:r>
      <w:r>
        <w:rPr>
          <w:sz w:val="28"/>
          <w:szCs w:val="28"/>
          <w:lang w:val="uk-UA"/>
        </w:rPr>
        <w:t>затвердити експертну грошову оцінку</w:t>
      </w:r>
      <w:r w:rsidRPr="00E52127">
        <w:rPr>
          <w:sz w:val="28"/>
          <w:szCs w:val="28"/>
          <w:lang w:val="uk-UA"/>
        </w:rPr>
        <w:t xml:space="preserve"> земельної ділянки для ___________________________________(</w:t>
      </w:r>
      <w:r w:rsidRPr="00E52127">
        <w:rPr>
          <w:lang w:val="uk-UA"/>
        </w:rPr>
        <w:t xml:space="preserve"> вказується цільове призначення зазначеної земельної ділянки</w:t>
      </w:r>
      <w:r w:rsidRPr="00E52127">
        <w:rPr>
          <w:sz w:val="28"/>
          <w:szCs w:val="28"/>
          <w:lang w:val="uk-UA"/>
        </w:rPr>
        <w:t xml:space="preserve">) загальною площею _______га, яка розташована по </w:t>
      </w:r>
      <w:proofErr w:type="spellStart"/>
      <w:r w:rsidRPr="00E52127">
        <w:rPr>
          <w:sz w:val="28"/>
          <w:szCs w:val="28"/>
          <w:lang w:val="uk-UA"/>
        </w:rPr>
        <w:t>вул._____</w:t>
      </w:r>
      <w:proofErr w:type="spellEnd"/>
      <w:r w:rsidRPr="00E52127">
        <w:rPr>
          <w:sz w:val="28"/>
          <w:szCs w:val="28"/>
          <w:lang w:val="uk-UA"/>
        </w:rPr>
        <w:t>_____.</w:t>
      </w:r>
    </w:p>
    <w:p w:rsidR="00E52127" w:rsidRPr="00E52127" w:rsidRDefault="00E52127" w:rsidP="00E52127">
      <w:pPr>
        <w:ind w:firstLine="708"/>
        <w:jc w:val="both"/>
        <w:rPr>
          <w:sz w:val="28"/>
          <w:szCs w:val="28"/>
          <w:lang w:val="uk-UA"/>
        </w:rPr>
      </w:pPr>
    </w:p>
    <w:p w:rsidR="00E52127" w:rsidRPr="00E52127" w:rsidRDefault="00E52127" w:rsidP="00E52127">
      <w:pPr>
        <w:ind w:firstLine="708"/>
        <w:jc w:val="both"/>
        <w:rPr>
          <w:sz w:val="28"/>
          <w:szCs w:val="28"/>
          <w:lang w:val="uk-UA"/>
        </w:rPr>
      </w:pPr>
    </w:p>
    <w:p w:rsidR="00E52127" w:rsidRPr="00E52127" w:rsidRDefault="00E52127" w:rsidP="00A62FAC">
      <w:pPr>
        <w:ind w:firstLine="709"/>
        <w:jc w:val="both"/>
        <w:rPr>
          <w:sz w:val="28"/>
          <w:szCs w:val="28"/>
          <w:lang w:val="uk-UA"/>
        </w:rPr>
      </w:pPr>
      <w:r w:rsidRPr="00E52127">
        <w:rPr>
          <w:b/>
          <w:sz w:val="24"/>
          <w:szCs w:val="24"/>
          <w:lang w:val="uk-UA"/>
        </w:rPr>
        <w:t xml:space="preserve">* </w:t>
      </w:r>
    </w:p>
    <w:p w:rsidR="00E52127" w:rsidRPr="00E52127" w:rsidRDefault="00E52127" w:rsidP="00E52127">
      <w:pPr>
        <w:ind w:firstLine="708"/>
        <w:jc w:val="both"/>
        <w:rPr>
          <w:sz w:val="28"/>
          <w:szCs w:val="28"/>
          <w:lang w:val="uk-UA"/>
        </w:rPr>
      </w:pPr>
    </w:p>
    <w:p w:rsidR="00E52127" w:rsidRPr="00E52127" w:rsidRDefault="00E52127" w:rsidP="00E52127">
      <w:pPr>
        <w:ind w:firstLine="708"/>
        <w:jc w:val="both"/>
        <w:rPr>
          <w:sz w:val="28"/>
          <w:szCs w:val="28"/>
          <w:lang w:val="uk-UA"/>
        </w:rPr>
      </w:pPr>
      <w:r w:rsidRPr="00E52127">
        <w:rPr>
          <w:sz w:val="28"/>
          <w:szCs w:val="28"/>
          <w:lang w:val="uk-UA"/>
        </w:rPr>
        <w:t>Дата</w:t>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r>
      <w:r w:rsidRPr="00E52127">
        <w:rPr>
          <w:sz w:val="28"/>
          <w:szCs w:val="28"/>
          <w:lang w:val="uk-UA"/>
        </w:rPr>
        <w:tab/>
        <w:t>Підпис</w:t>
      </w:r>
    </w:p>
    <w:p w:rsidR="00E52127" w:rsidRPr="00E52127" w:rsidRDefault="00E52127" w:rsidP="00E52127">
      <w:pPr>
        <w:ind w:firstLine="708"/>
        <w:jc w:val="both"/>
        <w:rPr>
          <w:sz w:val="28"/>
          <w:szCs w:val="28"/>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rPr>
          <w:lang w:val="uk-UA"/>
        </w:rPr>
      </w:pPr>
    </w:p>
    <w:p w:rsidR="00E52127" w:rsidRPr="00E52127" w:rsidRDefault="00E52127" w:rsidP="00E52127">
      <w:pPr>
        <w:ind w:firstLine="6120"/>
        <w:rPr>
          <w:sz w:val="28"/>
          <w:szCs w:val="28"/>
          <w:lang w:val="uk-UA"/>
        </w:rPr>
      </w:pPr>
    </w:p>
    <w:p w:rsidR="00E52127" w:rsidRDefault="00E52127"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D24193" w:rsidRDefault="00D24193" w:rsidP="0091021A">
      <w:pPr>
        <w:spacing w:line="360" w:lineRule="auto"/>
        <w:rPr>
          <w:sz w:val="28"/>
          <w:szCs w:val="28"/>
          <w:lang w:val="uk-UA"/>
        </w:rPr>
      </w:pPr>
    </w:p>
    <w:p w:rsidR="00A62FAC" w:rsidRDefault="00A62FAC">
      <w:pPr>
        <w:spacing w:after="200" w:line="276" w:lineRule="auto"/>
        <w:rPr>
          <w:sz w:val="28"/>
          <w:szCs w:val="28"/>
          <w:lang w:val="uk-UA"/>
        </w:rPr>
      </w:pPr>
      <w:r>
        <w:rPr>
          <w:sz w:val="28"/>
          <w:szCs w:val="28"/>
          <w:lang w:val="uk-UA"/>
        </w:rPr>
        <w:br w:type="page"/>
      </w:r>
    </w:p>
    <w:p w:rsidR="00D24193" w:rsidRPr="00D24193" w:rsidRDefault="00D24193" w:rsidP="00D24193">
      <w:pPr>
        <w:jc w:val="right"/>
        <w:rPr>
          <w:b/>
          <w:sz w:val="28"/>
          <w:szCs w:val="28"/>
          <w:lang w:val="uk-UA"/>
        </w:rPr>
      </w:pPr>
      <w:bookmarkStart w:id="0" w:name="_GoBack"/>
      <w:bookmarkEnd w:id="0"/>
      <w:r w:rsidRPr="00D24193">
        <w:rPr>
          <w:b/>
          <w:sz w:val="28"/>
          <w:szCs w:val="28"/>
          <w:lang w:val="uk-UA"/>
        </w:rPr>
        <w:lastRenderedPageBreak/>
        <w:t>Затверджую:</w:t>
      </w:r>
    </w:p>
    <w:p w:rsidR="00D24193" w:rsidRPr="00D24193" w:rsidRDefault="00D24193" w:rsidP="00D24193">
      <w:pPr>
        <w:jc w:val="center"/>
        <w:rPr>
          <w:sz w:val="28"/>
          <w:szCs w:val="28"/>
          <w:lang w:val="uk-UA"/>
        </w:rPr>
      </w:pPr>
      <w:r w:rsidRPr="00D24193">
        <w:rPr>
          <w:sz w:val="28"/>
          <w:szCs w:val="28"/>
          <w:lang w:val="uk-UA"/>
        </w:rPr>
        <w:t xml:space="preserve">                                              В.о. міського голови ______________ </w:t>
      </w:r>
      <w:r w:rsidR="001D2BCB">
        <w:rPr>
          <w:sz w:val="28"/>
          <w:szCs w:val="28"/>
          <w:lang w:val="uk-UA"/>
        </w:rPr>
        <w:t>В.</w:t>
      </w:r>
      <w:proofErr w:type="spellStart"/>
      <w:r w:rsidR="001D2BCB">
        <w:rPr>
          <w:sz w:val="28"/>
          <w:szCs w:val="28"/>
          <w:lang w:val="uk-UA"/>
        </w:rPr>
        <w:t>Щадей</w:t>
      </w:r>
      <w:proofErr w:type="spellEnd"/>
    </w:p>
    <w:p w:rsidR="00D24193" w:rsidRPr="00D24193" w:rsidRDefault="00D24193" w:rsidP="00D24193">
      <w:pPr>
        <w:jc w:val="right"/>
        <w:rPr>
          <w:sz w:val="16"/>
          <w:szCs w:val="16"/>
          <w:lang w:val="uk-UA"/>
        </w:rPr>
      </w:pPr>
    </w:p>
    <w:p w:rsidR="00D24193" w:rsidRPr="00D24193" w:rsidRDefault="00D24193" w:rsidP="00D24193">
      <w:pPr>
        <w:jc w:val="right"/>
        <w:rPr>
          <w:sz w:val="28"/>
          <w:szCs w:val="28"/>
          <w:lang w:val="uk-UA"/>
        </w:rPr>
      </w:pPr>
      <w:r w:rsidRPr="00D24193">
        <w:rPr>
          <w:sz w:val="28"/>
          <w:szCs w:val="28"/>
          <w:lang w:val="uk-UA"/>
        </w:rPr>
        <w:t>«____» ________________ 2014  р.</w:t>
      </w:r>
    </w:p>
    <w:p w:rsidR="00D24193" w:rsidRPr="00D24193" w:rsidRDefault="00D24193" w:rsidP="00D24193">
      <w:pPr>
        <w:jc w:val="center"/>
        <w:rPr>
          <w:b/>
          <w:sz w:val="28"/>
          <w:szCs w:val="28"/>
          <w:lang w:val="uk-UA"/>
        </w:rPr>
      </w:pPr>
    </w:p>
    <w:p w:rsidR="00D24193" w:rsidRPr="00D24193" w:rsidRDefault="00D24193" w:rsidP="00D24193">
      <w:pPr>
        <w:jc w:val="center"/>
        <w:rPr>
          <w:b/>
          <w:sz w:val="28"/>
          <w:szCs w:val="28"/>
          <w:lang w:val="uk-UA"/>
        </w:rPr>
      </w:pPr>
    </w:p>
    <w:p w:rsidR="00D24193" w:rsidRPr="00D24193" w:rsidRDefault="00D24193" w:rsidP="00D24193">
      <w:pPr>
        <w:jc w:val="center"/>
        <w:rPr>
          <w:b/>
          <w:sz w:val="28"/>
          <w:szCs w:val="28"/>
          <w:lang w:val="uk-UA"/>
        </w:rPr>
      </w:pPr>
      <w:r w:rsidRPr="00D24193">
        <w:rPr>
          <w:b/>
          <w:sz w:val="28"/>
          <w:szCs w:val="28"/>
          <w:lang w:val="uk-UA"/>
        </w:rPr>
        <w:t>Інформаційна картка адміністративної послуги № 23.03-07</w:t>
      </w:r>
    </w:p>
    <w:p w:rsidR="00D24193" w:rsidRPr="00D24193" w:rsidRDefault="00D24193" w:rsidP="00D24193">
      <w:pPr>
        <w:jc w:val="center"/>
        <w:rPr>
          <w:sz w:val="28"/>
          <w:szCs w:val="28"/>
          <w:lang w:val="uk-UA"/>
        </w:rPr>
      </w:pPr>
    </w:p>
    <w:p w:rsidR="00D24193" w:rsidRPr="00D24193" w:rsidRDefault="00D24193" w:rsidP="00D24193">
      <w:pPr>
        <w:jc w:val="center"/>
        <w:rPr>
          <w:b/>
          <w:sz w:val="26"/>
          <w:szCs w:val="26"/>
          <w:lang w:val="uk-UA"/>
        </w:rPr>
      </w:pPr>
      <w:r w:rsidRPr="00D24193">
        <w:rPr>
          <w:b/>
          <w:sz w:val="26"/>
          <w:szCs w:val="26"/>
          <w:lang w:val="uk-UA"/>
        </w:rPr>
        <w:t>Надання рішення міської ради про приватизацію земельної ділянки несільськогосподарського призначення шляхом викупу</w:t>
      </w:r>
    </w:p>
    <w:p w:rsidR="00D24193" w:rsidRPr="00D24193" w:rsidRDefault="00D24193" w:rsidP="00D24193">
      <w:pPr>
        <w:spacing w:before="60" w:after="60"/>
        <w:jc w:val="center"/>
      </w:pPr>
      <w:r w:rsidRPr="00D24193">
        <w:rPr>
          <w:caps/>
        </w:rPr>
        <w:t>(</w:t>
      </w:r>
      <w:r w:rsidRPr="00D24193">
        <w:t xml:space="preserve">назва </w:t>
      </w:r>
      <w:proofErr w:type="gramStart"/>
      <w:r w:rsidRPr="00D24193">
        <w:t>адм</w:t>
      </w:r>
      <w:proofErr w:type="gramEnd"/>
      <w:r w:rsidRPr="00D24193">
        <w:t>іністративної послуги)</w:t>
      </w:r>
    </w:p>
    <w:p w:rsidR="00D24193" w:rsidRPr="00D24193" w:rsidRDefault="00D24193" w:rsidP="00D24193">
      <w:pPr>
        <w:spacing w:before="60" w:after="60"/>
        <w:jc w:val="center"/>
        <w:rPr>
          <w:sz w:val="16"/>
          <w:szCs w:val="16"/>
          <w:lang w:val="uk-UA"/>
        </w:rPr>
      </w:pPr>
    </w:p>
    <w:p w:rsidR="00D24193" w:rsidRPr="00D24193" w:rsidRDefault="00D24193" w:rsidP="00D24193">
      <w:pPr>
        <w:spacing w:before="60" w:after="60"/>
        <w:jc w:val="center"/>
        <w:rPr>
          <w:b/>
          <w:sz w:val="28"/>
          <w:szCs w:val="28"/>
          <w:u w:val="single"/>
          <w:lang w:val="uk-UA"/>
        </w:rPr>
      </w:pPr>
      <w:r w:rsidRPr="00D24193">
        <w:rPr>
          <w:b/>
          <w:sz w:val="28"/>
          <w:szCs w:val="28"/>
          <w:u w:val="single"/>
          <w:lang w:val="uk-UA"/>
        </w:rPr>
        <w:t>Відділ землекористування</w:t>
      </w:r>
    </w:p>
    <w:p w:rsidR="00D24193" w:rsidRPr="00D24193" w:rsidRDefault="00D24193" w:rsidP="00D24193">
      <w:pPr>
        <w:spacing w:before="60" w:after="60"/>
        <w:jc w:val="center"/>
        <w:rPr>
          <w:lang w:val="uk-UA"/>
        </w:rPr>
      </w:pPr>
      <w:r w:rsidRPr="00D24193">
        <w:t xml:space="preserve"> (найменування суб’єкта надання </w:t>
      </w:r>
      <w:proofErr w:type="gramStart"/>
      <w:r w:rsidRPr="00D24193">
        <w:t>адм</w:t>
      </w:r>
      <w:proofErr w:type="gramEnd"/>
      <w:r w:rsidRPr="00D24193">
        <w:t>іністративної послуги)</w:t>
      </w:r>
    </w:p>
    <w:p w:rsidR="00D24193" w:rsidRPr="00D24193" w:rsidRDefault="00D24193" w:rsidP="00D24193">
      <w:pPr>
        <w:spacing w:before="60" w:after="60"/>
        <w:ind w:firstLine="567"/>
        <w:jc w:val="center"/>
        <w:rPr>
          <w:sz w:val="24"/>
          <w:szCs w:val="24"/>
        </w:rPr>
      </w:pPr>
      <w:r w:rsidRPr="00D24193">
        <w:rPr>
          <w:sz w:val="24"/>
          <w:szCs w:val="24"/>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368"/>
        <w:gridCol w:w="5869"/>
      </w:tblGrid>
      <w:tr w:rsidR="00D24193" w:rsidRPr="00D24193" w:rsidTr="0063713C">
        <w:trPr>
          <w:trHeight w:val="441"/>
        </w:trPr>
        <w:tc>
          <w:tcPr>
            <w:tcW w:w="10031" w:type="dxa"/>
            <w:gridSpan w:val="4"/>
            <w:tcBorders>
              <w:top w:val="single" w:sz="4" w:space="0" w:color="auto"/>
              <w:left w:val="single" w:sz="4" w:space="0" w:color="auto"/>
              <w:bottom w:val="single" w:sz="4" w:space="0" w:color="auto"/>
              <w:right w:val="single" w:sz="4" w:space="0" w:color="auto"/>
            </w:tcBorders>
            <w:vAlign w:val="center"/>
          </w:tcPr>
          <w:p w:rsidR="00D24193" w:rsidRPr="00D24193" w:rsidRDefault="00D24193" w:rsidP="00D24193">
            <w:pPr>
              <w:spacing w:before="60" w:after="60"/>
              <w:ind w:firstLine="567"/>
              <w:jc w:val="center"/>
              <w:rPr>
                <w:sz w:val="24"/>
                <w:szCs w:val="24"/>
              </w:rPr>
            </w:pPr>
            <w:r w:rsidRPr="00D24193">
              <w:rPr>
                <w:b/>
                <w:sz w:val="24"/>
                <w:szCs w:val="24"/>
              </w:rPr>
              <w:t xml:space="preserve">Інформація про центр надання </w:t>
            </w:r>
            <w:proofErr w:type="gramStart"/>
            <w:r w:rsidRPr="00D24193">
              <w:rPr>
                <w:b/>
                <w:sz w:val="24"/>
                <w:szCs w:val="24"/>
              </w:rPr>
              <w:t>адм</w:t>
            </w:r>
            <w:proofErr w:type="gramEnd"/>
            <w:r w:rsidRPr="00D24193">
              <w:rPr>
                <w:b/>
                <w:sz w:val="24"/>
                <w:szCs w:val="24"/>
              </w:rPr>
              <w:t>іністративної послуги</w:t>
            </w:r>
          </w:p>
        </w:tc>
      </w:tr>
      <w:tr w:rsidR="00D24193" w:rsidRPr="00D24193" w:rsidTr="0063713C">
        <w:tc>
          <w:tcPr>
            <w:tcW w:w="3794"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pPr>
            <w:r w:rsidRPr="00D24193">
              <w:t xml:space="preserve">Найменування центру надання </w:t>
            </w:r>
            <w:proofErr w:type="gramStart"/>
            <w:r w:rsidRPr="00D24193">
              <w:t>адм</w:t>
            </w:r>
            <w:proofErr w:type="gramEnd"/>
            <w:r w:rsidRPr="00D24193">
              <w:t>іністративної послуги, в якому здійснюється обслуговування суб’єкта звернення</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lang w:val="uk-UA"/>
              </w:rPr>
              <w:t>Центр надання адміністративних послуг виконкому Ужгородської міської ради</w:t>
            </w:r>
            <w:r w:rsidRPr="00D24193">
              <w:rPr>
                <w:sz w:val="24"/>
                <w:szCs w:val="24"/>
              </w:rPr>
              <w:t> </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en-US"/>
              </w:rPr>
              <w:t>1</w:t>
            </w:r>
            <w:r w:rsidRPr="00D24193">
              <w:rPr>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12"/>
              <w:rPr>
                <w:sz w:val="24"/>
                <w:szCs w:val="24"/>
              </w:rPr>
            </w:pPr>
            <w:r w:rsidRPr="00D24193">
              <w:rPr>
                <w:sz w:val="24"/>
                <w:szCs w:val="24"/>
              </w:rPr>
              <w:t xml:space="preserve">Місцезнаходження центру надання </w:t>
            </w:r>
            <w:proofErr w:type="gramStart"/>
            <w:r w:rsidRPr="00D24193">
              <w:rPr>
                <w:sz w:val="24"/>
                <w:szCs w:val="24"/>
              </w:rPr>
              <w:t>адм</w:t>
            </w:r>
            <w:proofErr w:type="gramEnd"/>
            <w:r w:rsidRPr="00D24193">
              <w:rPr>
                <w:sz w:val="24"/>
                <w:szCs w:val="24"/>
              </w:rPr>
              <w:t>іністративної послуги</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12"/>
              <w:jc w:val="center"/>
              <w:rPr>
                <w:i/>
                <w:sz w:val="24"/>
                <w:szCs w:val="24"/>
                <w:lang w:val="uk-UA"/>
              </w:rPr>
            </w:pPr>
            <w:r w:rsidRPr="00D24193">
              <w:rPr>
                <w:i/>
                <w:sz w:val="24"/>
                <w:szCs w:val="24"/>
                <w:lang w:val="uk-UA"/>
              </w:rPr>
              <w:t xml:space="preserve">88000, Закарпатська область, </w:t>
            </w:r>
            <w:proofErr w:type="spellStart"/>
            <w:r w:rsidRPr="00D24193">
              <w:rPr>
                <w:i/>
                <w:sz w:val="24"/>
                <w:szCs w:val="24"/>
                <w:lang w:val="uk-UA"/>
              </w:rPr>
              <w:t>м.Ужгород</w:t>
            </w:r>
            <w:proofErr w:type="spellEnd"/>
            <w:r w:rsidRPr="00D24193">
              <w:rPr>
                <w:i/>
                <w:sz w:val="24"/>
                <w:szCs w:val="24"/>
                <w:lang w:val="uk-UA"/>
              </w:rPr>
              <w:t>,</w:t>
            </w:r>
          </w:p>
          <w:p w:rsidR="00D24193" w:rsidRPr="00D24193" w:rsidRDefault="00D24193" w:rsidP="00D24193">
            <w:pPr>
              <w:spacing w:before="60" w:after="60"/>
              <w:ind w:firstLine="12"/>
              <w:jc w:val="center"/>
              <w:rPr>
                <w:sz w:val="24"/>
                <w:szCs w:val="24"/>
                <w:lang w:val="uk-UA"/>
              </w:rPr>
            </w:pPr>
            <w:r w:rsidRPr="00D24193">
              <w:rPr>
                <w:i/>
                <w:sz w:val="24"/>
                <w:szCs w:val="24"/>
                <w:lang w:val="uk-UA"/>
              </w:rPr>
              <w:t>пл. Поштова, 3</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en-US"/>
              </w:rPr>
              <w:t>2</w:t>
            </w:r>
            <w:r w:rsidRPr="00D24193">
              <w:rPr>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12"/>
              <w:rPr>
                <w:sz w:val="24"/>
                <w:szCs w:val="24"/>
              </w:rPr>
            </w:pPr>
            <w:r w:rsidRPr="00D24193">
              <w:rPr>
                <w:sz w:val="24"/>
                <w:szCs w:val="24"/>
              </w:rPr>
              <w:t xml:space="preserve">Інформація щодо режиму роботи центру надання </w:t>
            </w:r>
            <w:proofErr w:type="gramStart"/>
            <w:r w:rsidRPr="00D24193">
              <w:rPr>
                <w:sz w:val="24"/>
                <w:szCs w:val="24"/>
              </w:rPr>
              <w:t>адм</w:t>
            </w:r>
            <w:proofErr w:type="gramEnd"/>
            <w:r w:rsidRPr="00D24193">
              <w:rPr>
                <w:sz w:val="24"/>
                <w:szCs w:val="24"/>
              </w:rPr>
              <w:t>іністративної послуги</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12"/>
              <w:rPr>
                <w:sz w:val="24"/>
                <w:szCs w:val="24"/>
                <w:lang w:val="uk-UA"/>
              </w:rPr>
            </w:pPr>
            <w:r w:rsidRPr="00D24193">
              <w:rPr>
                <w:sz w:val="24"/>
                <w:szCs w:val="24"/>
                <w:lang w:val="uk-UA"/>
              </w:rPr>
              <w:t xml:space="preserve">Понеділок-четвер з 9.00-18.00; </w:t>
            </w:r>
          </w:p>
          <w:p w:rsidR="00D24193" w:rsidRPr="00D24193" w:rsidRDefault="00D24193" w:rsidP="00D24193">
            <w:pPr>
              <w:spacing w:before="60" w:after="60"/>
              <w:ind w:firstLine="12"/>
              <w:rPr>
                <w:sz w:val="24"/>
                <w:szCs w:val="24"/>
                <w:lang w:val="uk-UA"/>
              </w:rPr>
            </w:pPr>
            <w:r w:rsidRPr="00D24193">
              <w:rPr>
                <w:sz w:val="24"/>
                <w:szCs w:val="24"/>
                <w:lang w:val="uk-UA"/>
              </w:rPr>
              <w:t>п’ятниця з 9.00-15.00</w:t>
            </w:r>
          </w:p>
          <w:p w:rsidR="00D24193" w:rsidRPr="00D24193" w:rsidRDefault="00D24193" w:rsidP="00D24193">
            <w:pPr>
              <w:spacing w:before="60" w:after="60"/>
              <w:ind w:firstLine="12"/>
              <w:rPr>
                <w:sz w:val="24"/>
                <w:szCs w:val="24"/>
              </w:rPr>
            </w:pPr>
            <w:r w:rsidRPr="00D24193">
              <w:rPr>
                <w:sz w:val="24"/>
                <w:szCs w:val="24"/>
                <w:lang w:val="uk-UA"/>
              </w:rPr>
              <w:t>Обідня перерва з 13.00-13.30</w:t>
            </w:r>
            <w:r w:rsidRPr="00D24193">
              <w:rPr>
                <w:sz w:val="24"/>
                <w:szCs w:val="24"/>
              </w:rPr>
              <w:t> </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en-US"/>
              </w:rPr>
              <w:t>3</w:t>
            </w:r>
            <w:r w:rsidRPr="00D24193">
              <w:rPr>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12"/>
              <w:rPr>
                <w:sz w:val="24"/>
                <w:szCs w:val="24"/>
              </w:rPr>
            </w:pPr>
            <w:r w:rsidRPr="00D24193">
              <w:rPr>
                <w:sz w:val="24"/>
                <w:szCs w:val="24"/>
              </w:rPr>
              <w:t xml:space="preserve">Телефон/факс (довідки), адреса електронної пошти та веб-сайт центру надання </w:t>
            </w:r>
            <w:proofErr w:type="gramStart"/>
            <w:r w:rsidRPr="00D24193">
              <w:rPr>
                <w:sz w:val="24"/>
                <w:szCs w:val="24"/>
              </w:rPr>
              <w:t>адм</w:t>
            </w:r>
            <w:proofErr w:type="gramEnd"/>
            <w:r w:rsidRPr="00D24193">
              <w:rPr>
                <w:sz w:val="24"/>
                <w:szCs w:val="24"/>
              </w:rPr>
              <w:t>іністративної послуги</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D24193" w:rsidRPr="00D24193" w:rsidRDefault="00D24193" w:rsidP="00D24193">
            <w:pPr>
              <w:spacing w:before="60" w:after="60"/>
              <w:ind w:firstLine="12"/>
              <w:jc w:val="center"/>
              <w:rPr>
                <w:sz w:val="24"/>
                <w:szCs w:val="24"/>
                <w:lang w:val="uk-UA"/>
              </w:rPr>
            </w:pPr>
            <w:r w:rsidRPr="00D24193">
              <w:rPr>
                <w:sz w:val="24"/>
                <w:szCs w:val="24"/>
                <w:lang w:val="uk-UA"/>
              </w:rPr>
              <w:t>(0312) 61-76-87</w:t>
            </w:r>
          </w:p>
          <w:p w:rsidR="00D24193" w:rsidRPr="00D24193" w:rsidRDefault="00D24193" w:rsidP="00D24193">
            <w:pPr>
              <w:spacing w:before="60" w:after="60"/>
              <w:ind w:firstLine="12"/>
              <w:jc w:val="center"/>
              <w:rPr>
                <w:sz w:val="24"/>
                <w:szCs w:val="24"/>
                <w:lang w:val="uk-UA"/>
              </w:rPr>
            </w:pPr>
            <w:r w:rsidRPr="00D24193">
              <w:rPr>
                <w:sz w:val="24"/>
                <w:szCs w:val="24"/>
                <w:lang w:val="uk-UA"/>
              </w:rPr>
              <w:t>(0312) 61-41-42</w:t>
            </w:r>
          </w:p>
          <w:p w:rsidR="00D24193" w:rsidRPr="00D24193" w:rsidRDefault="00D24193" w:rsidP="00D24193">
            <w:pPr>
              <w:spacing w:before="60" w:after="60"/>
              <w:ind w:firstLine="12"/>
              <w:jc w:val="center"/>
              <w:rPr>
                <w:sz w:val="24"/>
                <w:szCs w:val="24"/>
                <w:lang w:val="uk-UA"/>
              </w:rPr>
            </w:pPr>
          </w:p>
        </w:tc>
      </w:tr>
      <w:tr w:rsidR="00D24193" w:rsidRPr="00D24193" w:rsidTr="0063713C">
        <w:trPr>
          <w:trHeight w:val="455"/>
        </w:trPr>
        <w:tc>
          <w:tcPr>
            <w:tcW w:w="10031" w:type="dxa"/>
            <w:gridSpan w:val="4"/>
            <w:tcBorders>
              <w:top w:val="single" w:sz="4" w:space="0" w:color="auto"/>
              <w:left w:val="single" w:sz="4" w:space="0" w:color="auto"/>
              <w:bottom w:val="single" w:sz="4" w:space="0" w:color="auto"/>
              <w:right w:val="single" w:sz="4" w:space="0" w:color="auto"/>
            </w:tcBorders>
            <w:vAlign w:val="center"/>
          </w:tcPr>
          <w:p w:rsidR="00D24193" w:rsidRPr="00D24193" w:rsidRDefault="00D24193" w:rsidP="00D24193">
            <w:pPr>
              <w:spacing w:before="60" w:after="60"/>
              <w:ind w:right="-108" w:firstLine="567"/>
              <w:jc w:val="center"/>
              <w:rPr>
                <w:sz w:val="24"/>
                <w:szCs w:val="24"/>
              </w:rPr>
            </w:pPr>
            <w:r w:rsidRPr="00D24193">
              <w:rPr>
                <w:b/>
                <w:sz w:val="24"/>
                <w:szCs w:val="24"/>
              </w:rPr>
              <w:t xml:space="preserve">Нормативні акти, якими регламентується надання </w:t>
            </w:r>
            <w:proofErr w:type="gramStart"/>
            <w:r w:rsidRPr="00D24193">
              <w:rPr>
                <w:b/>
                <w:sz w:val="24"/>
                <w:szCs w:val="24"/>
              </w:rPr>
              <w:t>адм</w:t>
            </w:r>
            <w:proofErr w:type="gramEnd"/>
            <w:r w:rsidRPr="00D24193">
              <w:rPr>
                <w:b/>
                <w:sz w:val="24"/>
                <w:szCs w:val="24"/>
              </w:rPr>
              <w:t>іністративної послуги</w:t>
            </w:r>
          </w:p>
        </w:tc>
      </w:tr>
      <w:tr w:rsidR="00D24193" w:rsidRPr="00D24193" w:rsidTr="0063713C">
        <w:trPr>
          <w:trHeight w:val="381"/>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en-US"/>
              </w:rPr>
              <w:t>4</w:t>
            </w:r>
            <w:r w:rsidRPr="00D24193">
              <w:rPr>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Закони України</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jc w:val="both"/>
              <w:rPr>
                <w:sz w:val="24"/>
                <w:szCs w:val="24"/>
                <w:lang w:val="uk-UA"/>
              </w:rPr>
            </w:pPr>
            <w:r w:rsidRPr="00D24193">
              <w:rPr>
                <w:sz w:val="24"/>
                <w:szCs w:val="24"/>
                <w:lang w:val="uk-UA"/>
              </w:rPr>
              <w:t>Закон України «Про адміністративні послуги»</w:t>
            </w:r>
          </w:p>
          <w:p w:rsidR="00D24193" w:rsidRPr="00D24193" w:rsidRDefault="00D24193" w:rsidP="00D24193">
            <w:pPr>
              <w:jc w:val="both"/>
              <w:rPr>
                <w:sz w:val="24"/>
                <w:szCs w:val="24"/>
                <w:lang w:val="uk-UA"/>
              </w:rPr>
            </w:pPr>
            <w:r w:rsidRPr="00D24193">
              <w:rPr>
                <w:sz w:val="24"/>
                <w:szCs w:val="24"/>
                <w:lang w:val="uk-UA"/>
              </w:rPr>
              <w:t>Закон України «Про місцеве самоврядування в Україні» (ст. 26, 33)</w:t>
            </w:r>
          </w:p>
          <w:p w:rsidR="00D24193" w:rsidRPr="00D24193" w:rsidRDefault="00D24193" w:rsidP="00D24193">
            <w:pPr>
              <w:jc w:val="both"/>
              <w:rPr>
                <w:sz w:val="24"/>
                <w:szCs w:val="24"/>
                <w:lang w:val="uk-UA"/>
              </w:rPr>
            </w:pPr>
            <w:r w:rsidRPr="00D24193">
              <w:rPr>
                <w:sz w:val="24"/>
                <w:szCs w:val="24"/>
                <w:lang w:val="uk-UA"/>
              </w:rPr>
              <w:t xml:space="preserve">Земельний Кодекс України </w:t>
            </w:r>
            <w:r w:rsidRPr="00D24193">
              <w:rPr>
                <w:bCs/>
                <w:sz w:val="24"/>
                <w:szCs w:val="24"/>
                <w:lang w:val="uk-UA"/>
              </w:rPr>
              <w:t>(ст.127-128)</w:t>
            </w:r>
            <w:r w:rsidRPr="00D24193">
              <w:rPr>
                <w:b/>
                <w:sz w:val="24"/>
                <w:szCs w:val="24"/>
                <w:lang w:val="uk-UA"/>
              </w:rPr>
              <w:t>,</w:t>
            </w:r>
          </w:p>
          <w:p w:rsidR="00D24193" w:rsidRPr="00D24193" w:rsidRDefault="00D24193" w:rsidP="00D24193">
            <w:pPr>
              <w:widowControl w:val="0"/>
              <w:autoSpaceDE w:val="0"/>
              <w:jc w:val="both"/>
              <w:rPr>
                <w:sz w:val="24"/>
                <w:szCs w:val="24"/>
                <w:lang w:val="uk-UA"/>
              </w:rPr>
            </w:pPr>
            <w:r w:rsidRPr="00D24193">
              <w:rPr>
                <w:sz w:val="24"/>
                <w:szCs w:val="24"/>
                <w:lang w:val="uk-UA"/>
              </w:rPr>
              <w:t>Наказ Держкомзему України від 12.11.98 № 118 «Про методичні рекомендації з експертної грошової оцінки земельних ділянок»</w:t>
            </w:r>
          </w:p>
          <w:p w:rsidR="00D24193" w:rsidRPr="00D24193" w:rsidRDefault="00D24193" w:rsidP="00D24193">
            <w:pPr>
              <w:widowControl w:val="0"/>
              <w:autoSpaceDE w:val="0"/>
              <w:jc w:val="both"/>
              <w:rPr>
                <w:sz w:val="24"/>
                <w:szCs w:val="24"/>
                <w:lang w:val="uk-UA"/>
              </w:rPr>
            </w:pPr>
            <w:r w:rsidRPr="00D24193">
              <w:rPr>
                <w:sz w:val="24"/>
                <w:szCs w:val="24"/>
                <w:lang w:val="uk-UA"/>
              </w:rPr>
              <w:t>Наказ Держкомзему України в</w:t>
            </w:r>
            <w:r w:rsidRPr="00D24193">
              <w:rPr>
                <w:sz w:val="24"/>
                <w:szCs w:val="24"/>
              </w:rPr>
              <w:t>і</w:t>
            </w:r>
            <w:r w:rsidRPr="00D24193">
              <w:rPr>
                <w:sz w:val="24"/>
                <w:szCs w:val="24"/>
                <w:lang w:val="uk-UA"/>
              </w:rPr>
              <w:t>д 09.01.03 № 2 «Про порядок проведення експертної грошової оцінки земельних ділянок»</w:t>
            </w:r>
          </w:p>
          <w:p w:rsidR="00D24193" w:rsidRPr="00D24193" w:rsidRDefault="00D24193" w:rsidP="00D24193">
            <w:pPr>
              <w:widowControl w:val="0"/>
              <w:autoSpaceDE w:val="0"/>
              <w:jc w:val="both"/>
              <w:rPr>
                <w:sz w:val="24"/>
                <w:szCs w:val="24"/>
                <w:lang w:val="uk-UA"/>
              </w:rPr>
            </w:pPr>
            <w:r w:rsidRPr="00D24193">
              <w:rPr>
                <w:sz w:val="24"/>
                <w:szCs w:val="24"/>
                <w:lang w:val="uk-UA"/>
              </w:rPr>
              <w:t>Наказ Держкомзему України від 22.15.10 № 80 «Про внесення змін до порядку проведення експертної грошової оцінки земельних ділянок»</w:t>
            </w:r>
          </w:p>
          <w:p w:rsidR="00D24193" w:rsidRPr="00D24193" w:rsidRDefault="00D24193" w:rsidP="00D24193">
            <w:pPr>
              <w:jc w:val="both"/>
              <w:rPr>
                <w:sz w:val="27"/>
                <w:szCs w:val="27"/>
              </w:rPr>
            </w:pPr>
            <w:r w:rsidRPr="00D24193">
              <w:rPr>
                <w:sz w:val="24"/>
                <w:szCs w:val="24"/>
                <w:lang w:val="uk-UA"/>
              </w:rPr>
              <w:t>Закон України "Про оцінку земель" від 11.12.2003р №1378-IV.</w:t>
            </w:r>
          </w:p>
        </w:tc>
      </w:tr>
      <w:tr w:rsidR="00D24193" w:rsidRPr="00D24193" w:rsidTr="0063713C">
        <w:trPr>
          <w:trHeight w:val="1096"/>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b/>
                <w:sz w:val="24"/>
                <w:szCs w:val="24"/>
                <w:lang w:val="en-US"/>
              </w:rPr>
            </w:pPr>
            <w:r w:rsidRPr="00D24193">
              <w:rPr>
                <w:b/>
                <w:sz w:val="24"/>
                <w:szCs w:val="24"/>
                <w:lang w:val="en-US"/>
              </w:rPr>
              <w:lastRenderedPageBreak/>
              <w:t>5</w:t>
            </w:r>
            <w:r w:rsidRPr="00D24193">
              <w:rPr>
                <w:b/>
                <w:sz w:val="24"/>
                <w:szCs w:val="24"/>
              </w:rPr>
              <w:t>.</w:t>
            </w:r>
          </w:p>
          <w:p w:rsidR="00D24193" w:rsidRPr="00D24193" w:rsidRDefault="00D24193" w:rsidP="00D24193">
            <w:pPr>
              <w:spacing w:before="60" w:after="60"/>
              <w:ind w:right="-108" w:firstLine="567"/>
              <w:jc w:val="center"/>
              <w:rPr>
                <w:b/>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Акти Кабінету Міні</w:t>
            </w:r>
            <w:proofErr w:type="gramStart"/>
            <w:r w:rsidRPr="00D24193">
              <w:rPr>
                <w:sz w:val="24"/>
                <w:szCs w:val="24"/>
              </w:rPr>
              <w:t>стр</w:t>
            </w:r>
            <w:proofErr w:type="gramEnd"/>
            <w:r w:rsidRPr="00D24193">
              <w:rPr>
                <w:sz w:val="24"/>
                <w:szCs w:val="24"/>
              </w:rPr>
              <w:t>ів України</w:t>
            </w:r>
          </w:p>
          <w:p w:rsidR="00D24193" w:rsidRPr="00D24193" w:rsidRDefault="00D24193" w:rsidP="00D24193">
            <w:pPr>
              <w:spacing w:before="60" w:after="60"/>
              <w:jc w:val="center"/>
              <w:rPr>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widowControl w:val="0"/>
              <w:autoSpaceDE w:val="0"/>
              <w:jc w:val="both"/>
              <w:rPr>
                <w:sz w:val="27"/>
                <w:szCs w:val="27"/>
                <w:lang w:val="uk-UA"/>
              </w:rPr>
            </w:pPr>
            <w:r w:rsidRPr="00D24193">
              <w:rPr>
                <w:sz w:val="27"/>
                <w:szCs w:val="27"/>
                <w:lang w:val="uk-UA"/>
              </w:rPr>
              <w:t>Постанова КМУ від 11.10.2002р. № 1531 «Про експертну грошову оцінку земельних ділянок»</w:t>
            </w:r>
          </w:p>
          <w:p w:rsidR="00D24193" w:rsidRPr="00D24193" w:rsidRDefault="00D24193" w:rsidP="00D24193">
            <w:pPr>
              <w:widowControl w:val="0"/>
              <w:autoSpaceDE w:val="0"/>
              <w:jc w:val="both"/>
              <w:rPr>
                <w:sz w:val="27"/>
                <w:szCs w:val="27"/>
                <w:lang w:val="uk-UA"/>
              </w:rPr>
            </w:pPr>
            <w:r w:rsidRPr="00D24193">
              <w:rPr>
                <w:sz w:val="27"/>
                <w:szCs w:val="27"/>
                <w:lang w:val="uk-UA"/>
              </w:rPr>
              <w:t>Постанова КМУ від 10.09.2003р. № 1440 «Про затвердження національного стандарту № 1 «Загальні засади оцінки майна і нерухомого майна»»</w:t>
            </w:r>
          </w:p>
          <w:p w:rsidR="00D24193" w:rsidRPr="00D24193" w:rsidRDefault="00D24193" w:rsidP="00D24193">
            <w:pPr>
              <w:widowControl w:val="0"/>
              <w:autoSpaceDE w:val="0"/>
              <w:jc w:val="both"/>
              <w:rPr>
                <w:sz w:val="27"/>
                <w:szCs w:val="27"/>
                <w:lang w:val="uk-UA"/>
              </w:rPr>
            </w:pPr>
            <w:r w:rsidRPr="00D24193">
              <w:rPr>
                <w:sz w:val="27"/>
                <w:szCs w:val="27"/>
                <w:lang w:val="uk-UA"/>
              </w:rPr>
              <w:t>Постанова КМУ від 28.10.2004р. № 1442 «Про затвердження національного стандарту № 2 «Оцінка нерухомого майна»»</w:t>
            </w:r>
          </w:p>
        </w:tc>
      </w:tr>
      <w:tr w:rsidR="00D24193" w:rsidRPr="00D24193" w:rsidTr="0063713C">
        <w:trPr>
          <w:trHeight w:val="228"/>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b/>
                <w:sz w:val="24"/>
                <w:szCs w:val="24"/>
                <w:lang w:val="uk-UA"/>
              </w:rPr>
            </w:pPr>
            <w:r w:rsidRPr="00D24193">
              <w:rPr>
                <w:b/>
                <w:sz w:val="24"/>
                <w:szCs w:val="24"/>
                <w:lang w:val="uk-UA"/>
              </w:rPr>
              <w:t>6.</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rPr>
                <w:sz w:val="24"/>
                <w:szCs w:val="24"/>
                <w:lang w:val="uk-UA"/>
              </w:rPr>
            </w:pPr>
            <w:r w:rsidRPr="00D24193">
              <w:rPr>
                <w:sz w:val="24"/>
                <w:szCs w:val="24"/>
                <w:lang w:val="uk-UA"/>
              </w:rPr>
              <w:t>Акти центральних органів виконавчої влади</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lang w:val="uk-UA"/>
              </w:rPr>
            </w:pPr>
            <w:r w:rsidRPr="00D24193">
              <w:rPr>
                <w:sz w:val="24"/>
                <w:szCs w:val="24"/>
                <w:lang w:val="uk-UA"/>
              </w:rPr>
              <w:t>-</w:t>
            </w:r>
          </w:p>
        </w:tc>
      </w:tr>
      <w:tr w:rsidR="00D24193" w:rsidRPr="00D24193" w:rsidTr="0063713C">
        <w:trPr>
          <w:trHeight w:val="315"/>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b/>
                <w:sz w:val="24"/>
                <w:szCs w:val="24"/>
                <w:lang w:val="uk-UA"/>
              </w:rPr>
            </w:pPr>
            <w:r w:rsidRPr="00D24193">
              <w:rPr>
                <w:b/>
                <w:sz w:val="24"/>
                <w:szCs w:val="24"/>
                <w:lang w:val="uk-UA"/>
              </w:rPr>
              <w:t>7.</w:t>
            </w:r>
          </w:p>
        </w:tc>
        <w:tc>
          <w:tcPr>
            <w:tcW w:w="311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rPr>
                <w:sz w:val="24"/>
                <w:szCs w:val="24"/>
                <w:lang w:val="uk-UA"/>
              </w:rPr>
            </w:pPr>
            <w:r w:rsidRPr="00D24193">
              <w:rPr>
                <w:sz w:val="24"/>
                <w:szCs w:val="24"/>
                <w:lang w:val="uk-UA"/>
              </w:rPr>
              <w:t>Акти місцевих органів виконавчої влади/органів місцевого самоврядування</w:t>
            </w:r>
          </w:p>
        </w:tc>
        <w:tc>
          <w:tcPr>
            <w:tcW w:w="623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lang w:val="uk-UA"/>
              </w:rPr>
            </w:pPr>
            <w:r w:rsidRPr="00D24193">
              <w:rPr>
                <w:sz w:val="24"/>
                <w:szCs w:val="24"/>
                <w:lang w:val="uk-UA"/>
              </w:rPr>
              <w:t>-</w:t>
            </w:r>
          </w:p>
        </w:tc>
      </w:tr>
      <w:tr w:rsidR="00D24193" w:rsidRPr="00D24193" w:rsidTr="0063713C">
        <w:trPr>
          <w:trHeight w:val="47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D24193" w:rsidRPr="00D24193" w:rsidRDefault="00D24193" w:rsidP="00D24193">
            <w:pPr>
              <w:spacing w:before="60" w:after="60"/>
              <w:ind w:right="-108" w:firstLine="567"/>
              <w:jc w:val="center"/>
              <w:rPr>
                <w:sz w:val="24"/>
                <w:szCs w:val="24"/>
              </w:rPr>
            </w:pPr>
            <w:r w:rsidRPr="00D24193">
              <w:rPr>
                <w:b/>
                <w:sz w:val="24"/>
                <w:szCs w:val="24"/>
              </w:rPr>
              <w:t xml:space="preserve">Умови отримання </w:t>
            </w:r>
            <w:proofErr w:type="gramStart"/>
            <w:r w:rsidRPr="00D24193">
              <w:rPr>
                <w:b/>
                <w:sz w:val="24"/>
                <w:szCs w:val="24"/>
              </w:rPr>
              <w:t>адм</w:t>
            </w:r>
            <w:proofErr w:type="gramEnd"/>
            <w:r w:rsidRPr="00D24193">
              <w:rPr>
                <w:b/>
                <w:sz w:val="24"/>
                <w:szCs w:val="24"/>
              </w:rPr>
              <w:t>іністративної послуги</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uk-UA"/>
              </w:rPr>
              <w:t>8</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proofErr w:type="gramStart"/>
            <w:r w:rsidRPr="00D24193">
              <w:rPr>
                <w:sz w:val="24"/>
                <w:szCs w:val="24"/>
              </w:rPr>
              <w:t>П</w:t>
            </w:r>
            <w:proofErr w:type="gramEnd"/>
            <w:r w:rsidRPr="00D24193">
              <w:rPr>
                <w:sz w:val="24"/>
                <w:szCs w:val="24"/>
              </w:rPr>
              <w:t>ідстава для одержання адміністративної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lang w:val="uk-UA"/>
              </w:rPr>
            </w:pPr>
            <w:r w:rsidRPr="00D24193">
              <w:rPr>
                <w:sz w:val="24"/>
                <w:szCs w:val="24"/>
                <w:lang w:val="uk-UA"/>
              </w:rPr>
              <w:t xml:space="preserve">Заява суб’єкта звернення </w:t>
            </w:r>
          </w:p>
          <w:p w:rsidR="00D24193" w:rsidRPr="00D24193" w:rsidRDefault="00D24193" w:rsidP="00D24193">
            <w:pPr>
              <w:spacing w:before="60" w:after="60"/>
              <w:rPr>
                <w:sz w:val="24"/>
                <w:szCs w:val="24"/>
                <w:lang w:val="uk-UA"/>
              </w:rPr>
            </w:pPr>
            <w:r w:rsidRPr="00D24193">
              <w:rPr>
                <w:sz w:val="24"/>
                <w:szCs w:val="24"/>
                <w:lang w:val="uk-UA"/>
              </w:rPr>
              <w:t>(уповноваженої ним особи)</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uk-UA"/>
              </w:rPr>
              <w:t>9</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Вичерпний перелік документів, необхідних для отримання </w:t>
            </w:r>
            <w:proofErr w:type="gramStart"/>
            <w:r w:rsidRPr="00D24193">
              <w:rPr>
                <w:sz w:val="24"/>
                <w:szCs w:val="24"/>
              </w:rPr>
              <w:t>адм</w:t>
            </w:r>
            <w:proofErr w:type="gramEnd"/>
            <w:r w:rsidRPr="00D24193">
              <w:rPr>
                <w:sz w:val="24"/>
                <w:szCs w:val="24"/>
              </w:rPr>
              <w:t>іністративної послуги, а також вимоги до них</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jc w:val="both"/>
              <w:rPr>
                <w:b/>
                <w:sz w:val="24"/>
                <w:szCs w:val="24"/>
                <w:u w:val="single"/>
                <w:lang w:val="uk-UA"/>
              </w:rPr>
            </w:pPr>
            <w:r w:rsidRPr="00D24193">
              <w:rPr>
                <w:b/>
                <w:sz w:val="24"/>
                <w:szCs w:val="24"/>
                <w:u w:val="single"/>
                <w:lang w:val="uk-UA"/>
              </w:rPr>
              <w:t xml:space="preserve">У разі затвердження звіту про експертну </w:t>
            </w:r>
            <w:proofErr w:type="spellStart"/>
            <w:r w:rsidRPr="00D24193">
              <w:rPr>
                <w:b/>
                <w:sz w:val="24"/>
                <w:szCs w:val="24"/>
                <w:u w:val="single"/>
                <w:lang w:val="uk-UA"/>
              </w:rPr>
              <w:t>грошовоу</w:t>
            </w:r>
            <w:proofErr w:type="spellEnd"/>
            <w:r w:rsidRPr="00D24193">
              <w:rPr>
                <w:b/>
                <w:sz w:val="24"/>
                <w:szCs w:val="24"/>
                <w:u w:val="single"/>
                <w:lang w:val="uk-UA"/>
              </w:rPr>
              <w:t xml:space="preserve"> оцінку: </w:t>
            </w:r>
          </w:p>
          <w:p w:rsidR="00D24193" w:rsidRPr="00D24193" w:rsidRDefault="00D24193" w:rsidP="00D24193">
            <w:pPr>
              <w:jc w:val="both"/>
              <w:rPr>
                <w:sz w:val="24"/>
                <w:szCs w:val="24"/>
                <w:lang w:val="uk-UA"/>
              </w:rPr>
            </w:pPr>
            <w:r w:rsidRPr="00D24193">
              <w:rPr>
                <w:sz w:val="24"/>
                <w:szCs w:val="24"/>
                <w:lang w:val="uk-UA"/>
              </w:rPr>
              <w:t xml:space="preserve"> 1. Заява, в якій зазначається цільове призначення, площа та адреса земельної ділянки.</w:t>
            </w:r>
          </w:p>
          <w:p w:rsidR="00D24193" w:rsidRPr="00D24193" w:rsidRDefault="00D24193" w:rsidP="00D24193">
            <w:pPr>
              <w:ind w:firstLine="82"/>
              <w:jc w:val="both"/>
              <w:rPr>
                <w:sz w:val="24"/>
                <w:szCs w:val="24"/>
                <w:lang w:val="uk-UA"/>
              </w:rPr>
            </w:pPr>
            <w:r w:rsidRPr="00D24193">
              <w:rPr>
                <w:sz w:val="24"/>
                <w:szCs w:val="24"/>
                <w:lang w:val="uk-UA"/>
              </w:rPr>
              <w:t>2. Звіт про експертну грошову оцінку земельної ділянки (оригінал або завірена в установленому порядку копія).</w:t>
            </w:r>
          </w:p>
          <w:p w:rsidR="00D24193" w:rsidRPr="00D24193" w:rsidRDefault="00D24193" w:rsidP="00D24193">
            <w:pPr>
              <w:jc w:val="both"/>
              <w:rPr>
                <w:b/>
                <w:sz w:val="24"/>
                <w:szCs w:val="24"/>
                <w:u w:val="single"/>
                <w:lang w:val="uk-UA"/>
              </w:rPr>
            </w:pPr>
            <w:r w:rsidRPr="00D24193">
              <w:rPr>
                <w:b/>
                <w:sz w:val="24"/>
                <w:szCs w:val="24"/>
                <w:u w:val="single"/>
                <w:lang w:val="uk-UA"/>
              </w:rPr>
              <w:t xml:space="preserve">У разі затвердження актуалізації звіту про експертну грошову оцінку: </w:t>
            </w:r>
          </w:p>
          <w:p w:rsidR="00D24193" w:rsidRPr="00D24193" w:rsidRDefault="00D24193" w:rsidP="00D24193">
            <w:pPr>
              <w:jc w:val="both"/>
              <w:rPr>
                <w:sz w:val="24"/>
                <w:szCs w:val="24"/>
                <w:lang w:val="uk-UA"/>
              </w:rPr>
            </w:pPr>
            <w:r w:rsidRPr="00D24193">
              <w:rPr>
                <w:sz w:val="24"/>
                <w:szCs w:val="24"/>
                <w:lang w:val="uk-UA"/>
              </w:rPr>
              <w:t>1. Заява, в якій зазначається цільове призначення, площа та адреса земельної ділянки.</w:t>
            </w:r>
          </w:p>
          <w:p w:rsidR="00D24193" w:rsidRPr="00D24193" w:rsidRDefault="00D24193" w:rsidP="00D24193">
            <w:pPr>
              <w:ind w:firstLine="82"/>
              <w:jc w:val="both"/>
              <w:rPr>
                <w:sz w:val="24"/>
                <w:szCs w:val="24"/>
                <w:lang w:val="uk-UA"/>
              </w:rPr>
            </w:pPr>
            <w:r w:rsidRPr="00D24193">
              <w:rPr>
                <w:sz w:val="24"/>
                <w:szCs w:val="24"/>
                <w:lang w:val="uk-UA"/>
              </w:rPr>
              <w:t>2. Актуалізація звіту про експертну грошову оцінку земельної ділянки (оригінал або завірена в установленому порядку копія).</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uk-UA"/>
              </w:rPr>
              <w:t>10</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Порядок та спосіб подання документів, необхідних для отримання </w:t>
            </w:r>
            <w:proofErr w:type="gramStart"/>
            <w:r w:rsidRPr="00D24193">
              <w:rPr>
                <w:sz w:val="24"/>
                <w:szCs w:val="24"/>
              </w:rPr>
              <w:t>адм</w:t>
            </w:r>
            <w:proofErr w:type="gramEnd"/>
            <w:r w:rsidRPr="00D24193">
              <w:rPr>
                <w:sz w:val="24"/>
                <w:szCs w:val="24"/>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lang w:val="uk-UA"/>
              </w:rPr>
              <w:t xml:space="preserve">Заява особисто або уповноваженою особою. </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lang w:val="uk-UA"/>
              </w:rPr>
              <w:t>11</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Платність (безоплатність) надання </w:t>
            </w:r>
            <w:proofErr w:type="gramStart"/>
            <w:r w:rsidRPr="00D24193">
              <w:rPr>
                <w:sz w:val="24"/>
                <w:szCs w:val="24"/>
              </w:rPr>
              <w:t>адм</w:t>
            </w:r>
            <w:proofErr w:type="gramEnd"/>
            <w:r w:rsidRPr="00D24193">
              <w:rPr>
                <w:sz w:val="24"/>
                <w:szCs w:val="24"/>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lang w:val="uk-UA"/>
              </w:rPr>
              <w:t>Безоплатно</w:t>
            </w:r>
            <w:r w:rsidRPr="00D24193">
              <w:rPr>
                <w:sz w:val="24"/>
                <w:szCs w:val="24"/>
              </w:rPr>
              <w:t> </w:t>
            </w:r>
          </w:p>
        </w:tc>
      </w:tr>
      <w:tr w:rsidR="00D24193" w:rsidRPr="00D24193" w:rsidTr="0063713C">
        <w:trPr>
          <w:trHeight w:val="383"/>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firstLine="567"/>
              <w:jc w:val="center"/>
              <w:rPr>
                <w:sz w:val="24"/>
                <w:szCs w:val="24"/>
              </w:rPr>
            </w:pP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D24193" w:rsidRPr="00D24193" w:rsidRDefault="00D24193" w:rsidP="00D24193">
            <w:pPr>
              <w:spacing w:before="60" w:after="60"/>
              <w:ind w:firstLine="12"/>
              <w:jc w:val="center"/>
              <w:rPr>
                <w:b/>
                <w:sz w:val="24"/>
                <w:szCs w:val="24"/>
              </w:rPr>
            </w:pPr>
            <w:proofErr w:type="gramStart"/>
            <w:r w:rsidRPr="00D24193">
              <w:rPr>
                <w:b/>
                <w:sz w:val="24"/>
                <w:szCs w:val="24"/>
              </w:rPr>
              <w:t>У</w:t>
            </w:r>
            <w:proofErr w:type="gramEnd"/>
            <w:r w:rsidRPr="00D24193">
              <w:rPr>
                <w:b/>
                <w:sz w:val="24"/>
                <w:szCs w:val="24"/>
              </w:rPr>
              <w:t xml:space="preserve"> разі платності:</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rPr>
              <w:t>1</w:t>
            </w:r>
            <w:r w:rsidRPr="00D24193">
              <w:rPr>
                <w:b/>
                <w:sz w:val="24"/>
                <w:szCs w:val="24"/>
                <w:lang w:val="en-US"/>
              </w:rPr>
              <w:t>1</w:t>
            </w:r>
            <w:r w:rsidRPr="00D24193">
              <w:rPr>
                <w:b/>
                <w:sz w:val="24"/>
                <w:szCs w:val="24"/>
              </w:rPr>
              <w:t>.1</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Нормативно-правові акти, на </w:t>
            </w:r>
            <w:proofErr w:type="gramStart"/>
            <w:r w:rsidRPr="00D24193">
              <w:rPr>
                <w:sz w:val="24"/>
                <w:szCs w:val="24"/>
              </w:rPr>
              <w:t>п</w:t>
            </w:r>
            <w:proofErr w:type="gramEnd"/>
            <w:r w:rsidRPr="00D24193">
              <w:rPr>
                <w:sz w:val="24"/>
                <w:szCs w:val="24"/>
              </w:rPr>
              <w:t>ідставі яких стягується плата</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lang w:val="uk-UA"/>
              </w:rPr>
            </w:pPr>
            <w:r w:rsidRPr="00D24193">
              <w:rPr>
                <w:sz w:val="24"/>
                <w:szCs w:val="24"/>
                <w:lang w:val="uk-UA"/>
              </w:rPr>
              <w:t>-</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rPr>
              <w:t>1</w:t>
            </w:r>
            <w:r w:rsidRPr="00D24193">
              <w:rPr>
                <w:b/>
                <w:sz w:val="24"/>
                <w:szCs w:val="24"/>
                <w:lang w:val="en-US"/>
              </w:rPr>
              <w:t>1</w:t>
            </w:r>
            <w:r w:rsidRPr="00D24193">
              <w:rPr>
                <w:b/>
                <w:sz w:val="24"/>
                <w:szCs w:val="24"/>
              </w:rPr>
              <w:t>.2.</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Розмі</w:t>
            </w:r>
            <w:proofErr w:type="gramStart"/>
            <w:r w:rsidRPr="00D24193">
              <w:rPr>
                <w:sz w:val="24"/>
                <w:szCs w:val="24"/>
              </w:rPr>
              <w:t>р</w:t>
            </w:r>
            <w:proofErr w:type="gramEnd"/>
            <w:r w:rsidRPr="00D24193">
              <w:rPr>
                <w:sz w:val="24"/>
                <w:szCs w:val="24"/>
              </w:rPr>
              <w:t xml:space="preserve"> та порядок внесення плати (адміністративного збору) за платну адміністративну послугу</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lang w:val="uk-UA"/>
              </w:rPr>
              <w:t>-</w:t>
            </w:r>
            <w:r w:rsidRPr="00D24193">
              <w:rPr>
                <w:sz w:val="24"/>
                <w:szCs w:val="24"/>
              </w:rPr>
              <w:t> </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rPr>
              <w:t>1</w:t>
            </w:r>
            <w:r w:rsidRPr="00D24193">
              <w:rPr>
                <w:b/>
                <w:sz w:val="24"/>
                <w:szCs w:val="24"/>
                <w:lang w:val="en-US"/>
              </w:rPr>
              <w:t>1</w:t>
            </w:r>
            <w:r w:rsidRPr="00D24193">
              <w:rPr>
                <w:b/>
                <w:sz w:val="24"/>
                <w:szCs w:val="24"/>
              </w:rPr>
              <w:t>.3.</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Розрахунковий рахунок для внесення плати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lang w:val="uk-UA"/>
              </w:rPr>
            </w:pPr>
            <w:r w:rsidRPr="00D24193">
              <w:rPr>
                <w:sz w:val="24"/>
                <w:szCs w:val="24"/>
              </w:rPr>
              <w:t> </w:t>
            </w:r>
            <w:r w:rsidRPr="00D24193">
              <w:rPr>
                <w:sz w:val="24"/>
                <w:szCs w:val="24"/>
                <w:lang w:val="uk-UA"/>
              </w:rPr>
              <w:t>-</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right="-108"/>
              <w:jc w:val="center"/>
              <w:rPr>
                <w:sz w:val="24"/>
                <w:szCs w:val="24"/>
              </w:rPr>
            </w:pPr>
            <w:r w:rsidRPr="00D24193">
              <w:rPr>
                <w:b/>
                <w:sz w:val="24"/>
                <w:szCs w:val="24"/>
              </w:rPr>
              <w:lastRenderedPageBreak/>
              <w:t>1</w:t>
            </w:r>
            <w:r w:rsidRPr="00D24193">
              <w:rPr>
                <w:b/>
                <w:sz w:val="24"/>
                <w:szCs w:val="24"/>
                <w:lang w:val="en-US"/>
              </w:rPr>
              <w:t>2</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Строк надання </w:t>
            </w:r>
            <w:proofErr w:type="gramStart"/>
            <w:r w:rsidRPr="00D24193">
              <w:rPr>
                <w:sz w:val="24"/>
                <w:szCs w:val="24"/>
              </w:rPr>
              <w:t>адм</w:t>
            </w:r>
            <w:proofErr w:type="gramEnd"/>
            <w:r w:rsidRPr="00D24193">
              <w:rPr>
                <w:sz w:val="24"/>
                <w:szCs w:val="24"/>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1D2BCB" w:rsidP="00D24193">
            <w:pPr>
              <w:spacing w:before="60" w:after="60"/>
              <w:rPr>
                <w:sz w:val="24"/>
                <w:szCs w:val="24"/>
                <w:lang w:val="uk-UA"/>
              </w:rPr>
            </w:pPr>
            <w:r>
              <w:rPr>
                <w:sz w:val="24"/>
                <w:szCs w:val="24"/>
                <w:lang w:val="uk-UA"/>
              </w:rPr>
              <w:t>50 календарних днів з</w:t>
            </w:r>
            <w:r w:rsidR="00D24193" w:rsidRPr="00D24193">
              <w:rPr>
                <w:sz w:val="24"/>
                <w:szCs w:val="24"/>
                <w:lang w:val="uk-UA"/>
              </w:rPr>
              <w:t xml:space="preserve"> врахування</w:t>
            </w:r>
            <w:r>
              <w:rPr>
                <w:sz w:val="24"/>
                <w:szCs w:val="24"/>
                <w:lang w:val="uk-UA"/>
              </w:rPr>
              <w:t>м</w:t>
            </w:r>
            <w:r w:rsidR="00D24193" w:rsidRPr="00D24193">
              <w:rPr>
                <w:sz w:val="24"/>
                <w:szCs w:val="24"/>
                <w:lang w:val="uk-UA"/>
              </w:rPr>
              <w:t xml:space="preserve"> термінів проведення сесії міської ради та передсесійних обговорень проектів рішень згідно з регламентом роботи ради</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rPr>
                <w:sz w:val="24"/>
                <w:szCs w:val="24"/>
              </w:rPr>
            </w:pPr>
            <w:r w:rsidRPr="00D24193">
              <w:rPr>
                <w:b/>
                <w:sz w:val="24"/>
                <w:szCs w:val="24"/>
              </w:rPr>
              <w:t>1</w:t>
            </w:r>
            <w:r w:rsidRPr="00D24193">
              <w:rPr>
                <w:b/>
                <w:sz w:val="24"/>
                <w:szCs w:val="24"/>
                <w:lang w:val="en-US"/>
              </w:rPr>
              <w:t>3</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Перелік </w:t>
            </w:r>
            <w:proofErr w:type="gramStart"/>
            <w:r w:rsidRPr="00D24193">
              <w:rPr>
                <w:sz w:val="24"/>
                <w:szCs w:val="24"/>
              </w:rPr>
              <w:t>п</w:t>
            </w:r>
            <w:proofErr w:type="gramEnd"/>
            <w:r w:rsidRPr="00D24193">
              <w:rPr>
                <w:sz w:val="24"/>
                <w:szCs w:val="24"/>
              </w:rPr>
              <w:t>ідстав для відмови у наданні адміністративної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lang w:val="uk-UA"/>
              </w:rPr>
              <w:t>Виявлення недостовірних відомостей у поданих документах, судове провадження по земельній ділянці, якщо до юридичної особи порушено судову справу про банкрутство або припинення діяльності, тощо, подання неповного пакета документів, невідповідність землевпорядної документації вимогам законів та прийнятих відповідно до них нормативно-правових актів</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rPr>
                <w:sz w:val="24"/>
                <w:szCs w:val="24"/>
              </w:rPr>
            </w:pPr>
            <w:r w:rsidRPr="00D24193">
              <w:rPr>
                <w:b/>
                <w:sz w:val="24"/>
                <w:szCs w:val="24"/>
              </w:rPr>
              <w:t>1</w:t>
            </w:r>
            <w:r w:rsidRPr="00D24193">
              <w:rPr>
                <w:b/>
                <w:sz w:val="24"/>
                <w:szCs w:val="24"/>
                <w:lang w:val="en-US"/>
              </w:rPr>
              <w:t>4</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 xml:space="preserve">Результат надання </w:t>
            </w:r>
            <w:proofErr w:type="gramStart"/>
            <w:r w:rsidRPr="00D24193">
              <w:rPr>
                <w:sz w:val="24"/>
                <w:szCs w:val="24"/>
              </w:rPr>
              <w:t>адм</w:t>
            </w:r>
            <w:proofErr w:type="gramEnd"/>
            <w:r w:rsidRPr="00D24193">
              <w:rPr>
                <w:sz w:val="24"/>
                <w:szCs w:val="24"/>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jc w:val="both"/>
              <w:rPr>
                <w:sz w:val="26"/>
                <w:szCs w:val="26"/>
                <w:lang w:val="uk-UA"/>
              </w:rPr>
            </w:pPr>
            <w:r w:rsidRPr="00D24193">
              <w:rPr>
                <w:sz w:val="26"/>
                <w:szCs w:val="26"/>
                <w:lang w:val="uk-UA"/>
              </w:rPr>
              <w:t>Витяг з рішення міської ради про приватизацію земельної ділянки несільськогосподарського призначення шляхом викупу</w:t>
            </w:r>
          </w:p>
        </w:tc>
      </w:tr>
      <w:tr w:rsidR="00D24193" w:rsidRPr="00D24193" w:rsidTr="0063713C">
        <w:trPr>
          <w:trHeight w:val="70"/>
        </w:trPr>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line="70" w:lineRule="atLeast"/>
              <w:jc w:val="center"/>
              <w:rPr>
                <w:sz w:val="24"/>
                <w:szCs w:val="24"/>
              </w:rPr>
            </w:pPr>
            <w:r w:rsidRPr="00D24193">
              <w:rPr>
                <w:b/>
                <w:sz w:val="24"/>
                <w:szCs w:val="24"/>
              </w:rPr>
              <w:t>1</w:t>
            </w:r>
            <w:r w:rsidRPr="00D24193">
              <w:rPr>
                <w:b/>
                <w:sz w:val="24"/>
                <w:szCs w:val="24"/>
                <w:lang w:val="en-US"/>
              </w:rPr>
              <w:t>5</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line="70" w:lineRule="atLeast"/>
              <w:rPr>
                <w:sz w:val="24"/>
                <w:szCs w:val="24"/>
              </w:rPr>
            </w:pPr>
            <w:r w:rsidRPr="00D24193">
              <w:rPr>
                <w:sz w:val="24"/>
                <w:szCs w:val="24"/>
              </w:rPr>
              <w:t>Способи отримання відповіді (результату)</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line="70" w:lineRule="atLeast"/>
              <w:rPr>
                <w:sz w:val="24"/>
                <w:szCs w:val="24"/>
              </w:rPr>
            </w:pPr>
            <w:r w:rsidRPr="00D24193">
              <w:rPr>
                <w:sz w:val="24"/>
                <w:szCs w:val="24"/>
                <w:lang w:val="uk-UA"/>
              </w:rPr>
              <w:t>Особисто заявником або уповноваженою особою</w:t>
            </w:r>
          </w:p>
        </w:tc>
      </w:tr>
      <w:tr w:rsidR="00D24193" w:rsidRPr="00D24193" w:rsidTr="0063713C">
        <w:tc>
          <w:tcPr>
            <w:tcW w:w="675"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jc w:val="center"/>
              <w:rPr>
                <w:sz w:val="24"/>
                <w:szCs w:val="24"/>
              </w:rPr>
            </w:pPr>
            <w:r w:rsidRPr="00D24193">
              <w:rPr>
                <w:b/>
                <w:sz w:val="24"/>
                <w:szCs w:val="24"/>
              </w:rPr>
              <w:t>1</w:t>
            </w:r>
            <w:r w:rsidRPr="00D24193">
              <w:rPr>
                <w:b/>
                <w:sz w:val="24"/>
                <w:szCs w:val="24"/>
                <w:lang w:val="en-US"/>
              </w:rPr>
              <w:t>6</w:t>
            </w:r>
            <w:r w:rsidRPr="00D24193">
              <w:rPr>
                <w:b/>
                <w:sz w:val="24"/>
                <w:szCs w:val="24"/>
              </w:rPr>
              <w:t>.</w:t>
            </w:r>
          </w:p>
        </w:tc>
        <w:tc>
          <w:tcPr>
            <w:tcW w:w="3487" w:type="dxa"/>
            <w:gridSpan w:val="2"/>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rPr>
                <w:sz w:val="24"/>
                <w:szCs w:val="24"/>
              </w:rPr>
            </w:pPr>
            <w:r w:rsidRPr="00D24193">
              <w:rPr>
                <w:sz w:val="24"/>
                <w:szCs w:val="24"/>
              </w:rPr>
              <w:t>Примітка</w:t>
            </w:r>
          </w:p>
        </w:tc>
        <w:tc>
          <w:tcPr>
            <w:tcW w:w="5869" w:type="dxa"/>
            <w:tcBorders>
              <w:top w:val="single" w:sz="4" w:space="0" w:color="auto"/>
              <w:left w:val="single" w:sz="4" w:space="0" w:color="auto"/>
              <w:bottom w:val="single" w:sz="4" w:space="0" w:color="auto"/>
              <w:right w:val="single" w:sz="4" w:space="0" w:color="auto"/>
            </w:tcBorders>
          </w:tcPr>
          <w:p w:rsidR="00D24193" w:rsidRPr="00D24193" w:rsidRDefault="00D24193" w:rsidP="00D24193">
            <w:pPr>
              <w:spacing w:before="60" w:after="60"/>
              <w:ind w:firstLine="567"/>
              <w:jc w:val="center"/>
              <w:rPr>
                <w:sz w:val="24"/>
                <w:szCs w:val="24"/>
                <w:lang w:val="uk-UA"/>
              </w:rPr>
            </w:pPr>
          </w:p>
          <w:p w:rsidR="00D24193" w:rsidRPr="00D24193" w:rsidRDefault="00D24193" w:rsidP="00D24193">
            <w:pPr>
              <w:spacing w:before="60" w:after="60"/>
              <w:ind w:firstLine="567"/>
              <w:jc w:val="center"/>
              <w:rPr>
                <w:sz w:val="24"/>
                <w:szCs w:val="24"/>
                <w:lang w:val="uk-UA"/>
              </w:rPr>
            </w:pPr>
          </w:p>
          <w:p w:rsidR="00D24193" w:rsidRPr="00D24193" w:rsidRDefault="00D24193" w:rsidP="00D24193">
            <w:pPr>
              <w:spacing w:before="60" w:after="60"/>
              <w:ind w:firstLine="567"/>
              <w:jc w:val="center"/>
              <w:rPr>
                <w:sz w:val="24"/>
                <w:szCs w:val="24"/>
              </w:rPr>
            </w:pPr>
            <w:r w:rsidRPr="00D24193">
              <w:rPr>
                <w:sz w:val="24"/>
                <w:szCs w:val="24"/>
              </w:rPr>
              <w:t> </w:t>
            </w:r>
          </w:p>
        </w:tc>
      </w:tr>
    </w:tbl>
    <w:p w:rsidR="00D24193" w:rsidRPr="00D24193" w:rsidRDefault="00D24193" w:rsidP="00D24193">
      <w:pPr>
        <w:spacing w:before="60" w:after="60"/>
        <w:ind w:firstLine="567"/>
        <w:jc w:val="center"/>
        <w:rPr>
          <w:sz w:val="24"/>
          <w:szCs w:val="24"/>
        </w:rPr>
      </w:pPr>
      <w:r w:rsidRPr="00D24193">
        <w:rPr>
          <w:sz w:val="24"/>
          <w:szCs w:val="24"/>
        </w:rPr>
        <w:t> </w:t>
      </w:r>
    </w:p>
    <w:p w:rsidR="00D24193" w:rsidRPr="00D24193" w:rsidRDefault="00D24193" w:rsidP="00D24193">
      <w:pPr>
        <w:ind w:firstLine="851"/>
        <w:jc w:val="both"/>
        <w:rPr>
          <w:sz w:val="24"/>
          <w:szCs w:val="24"/>
          <w:lang w:val="uk-UA"/>
        </w:rPr>
      </w:pPr>
      <w:r w:rsidRPr="00D24193">
        <w:rPr>
          <w:sz w:val="24"/>
          <w:szCs w:val="24"/>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D24193" w:rsidRPr="00D24193" w:rsidRDefault="00D24193" w:rsidP="00D24193">
      <w:pPr>
        <w:ind w:firstLine="851"/>
        <w:jc w:val="both"/>
        <w:rPr>
          <w:sz w:val="24"/>
          <w:szCs w:val="24"/>
          <w:lang w:val="uk-UA"/>
        </w:rPr>
      </w:pPr>
    </w:p>
    <w:p w:rsidR="00D24193" w:rsidRPr="00D24193" w:rsidRDefault="00D24193" w:rsidP="00D24193">
      <w:pPr>
        <w:ind w:firstLine="851"/>
        <w:jc w:val="both"/>
        <w:rPr>
          <w:sz w:val="24"/>
          <w:szCs w:val="24"/>
          <w:lang w:val="uk-UA"/>
        </w:rPr>
      </w:pPr>
    </w:p>
    <w:p w:rsidR="00D24193" w:rsidRPr="00D24193" w:rsidRDefault="00D24193" w:rsidP="00D24193">
      <w:pPr>
        <w:ind w:firstLine="851"/>
        <w:jc w:val="both"/>
        <w:rPr>
          <w:sz w:val="24"/>
          <w:szCs w:val="24"/>
          <w:lang w:val="uk-UA"/>
        </w:rPr>
      </w:pPr>
    </w:p>
    <w:p w:rsidR="00D24193" w:rsidRPr="00D24193" w:rsidRDefault="00D24193" w:rsidP="00D24193">
      <w:pPr>
        <w:jc w:val="both"/>
        <w:rPr>
          <w:b/>
          <w:sz w:val="24"/>
          <w:szCs w:val="24"/>
          <w:lang w:val="uk-UA"/>
        </w:rPr>
      </w:pPr>
      <w:r w:rsidRPr="00D24193">
        <w:rPr>
          <w:b/>
          <w:sz w:val="24"/>
          <w:szCs w:val="24"/>
          <w:lang w:val="uk-UA"/>
        </w:rPr>
        <w:t xml:space="preserve">Начальник </w:t>
      </w:r>
      <w:r>
        <w:rPr>
          <w:b/>
          <w:sz w:val="24"/>
          <w:szCs w:val="24"/>
          <w:lang w:val="uk-UA"/>
        </w:rPr>
        <w:t>відділу землекористування</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D24193">
        <w:rPr>
          <w:b/>
          <w:sz w:val="24"/>
          <w:szCs w:val="24"/>
          <w:lang w:val="uk-UA"/>
        </w:rPr>
        <w:t>О. Чепкий</w:t>
      </w:r>
    </w:p>
    <w:p w:rsidR="00D24193" w:rsidRPr="00D24193" w:rsidRDefault="00D24193" w:rsidP="00D24193">
      <w:pPr>
        <w:jc w:val="both"/>
        <w:rPr>
          <w:lang w:val="uk-UA"/>
        </w:rPr>
      </w:pPr>
    </w:p>
    <w:p w:rsidR="00D24193" w:rsidRPr="00D24193" w:rsidRDefault="00D24193" w:rsidP="0091021A">
      <w:pPr>
        <w:spacing w:line="360" w:lineRule="auto"/>
        <w:rPr>
          <w:sz w:val="28"/>
          <w:szCs w:val="28"/>
          <w:lang w:val="uk-UA"/>
        </w:rPr>
      </w:pPr>
    </w:p>
    <w:sectPr w:rsidR="00D24193" w:rsidRPr="00D24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7E"/>
    <w:rsid w:val="001D2BCB"/>
    <w:rsid w:val="001D6974"/>
    <w:rsid w:val="005B4D7E"/>
    <w:rsid w:val="005D27B3"/>
    <w:rsid w:val="0091021A"/>
    <w:rsid w:val="00A62FAC"/>
    <w:rsid w:val="00D24193"/>
    <w:rsid w:val="00E52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1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1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3718</Words>
  <Characters>2120</Characters>
  <Application>Microsoft Office Word</Application>
  <DocSecurity>0</DocSecurity>
  <Lines>17</Lines>
  <Paragraphs>11</Paragraphs>
  <ScaleCrop>false</ScaleCrop>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2014-01-22T07:56:00Z</dcterms:created>
  <dcterms:modified xsi:type="dcterms:W3CDTF">2015-02-18T14:15:00Z</dcterms:modified>
</cp:coreProperties>
</file>