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7" w:rsidRPr="006D6062" w:rsidRDefault="001F77F7" w:rsidP="001F77F7">
      <w:pPr>
        <w:rPr>
          <w:rFonts w:ascii="Times New Roman" w:hAnsi="Times New Roman" w:cs="Times New Roman"/>
          <w:b/>
          <w:sz w:val="28"/>
          <w:szCs w:val="28"/>
        </w:rPr>
      </w:pPr>
      <w:r w:rsidRPr="006D606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1.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Заява родичів, які бажають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підзахоронення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 xml:space="preserve"> в існуючу могилу.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2.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свідоцтва про смерть того, кого хоронять.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3.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Копія свідоцтва про смерть того, до кого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підзахоронюють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>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4.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свідоцтв, які підтверджують ступінь родинного зв'язку.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5.</w:t>
      </w:r>
      <w:r w:rsidRPr="0016146A">
        <w:rPr>
          <w:rFonts w:ascii="Times New Roman" w:hAnsi="Times New Roman" w:cs="Times New Roman"/>
          <w:sz w:val="28"/>
          <w:szCs w:val="28"/>
        </w:rPr>
        <w:tab/>
        <w:t>Довідка санепідемстанції про дотримання санітарних норм і термінів та можливість під захоронення (надається після накладання резолюції на звернення та підписання акту обстеження могили, але до отримання кінцевого результату).</w:t>
      </w:r>
    </w:p>
    <w:p w:rsidR="00A32872" w:rsidRDefault="00A32872" w:rsidP="001F77F7">
      <w:pPr>
        <w:pStyle w:val="a3"/>
        <w:ind w:left="4956" w:firstLine="431"/>
        <w:jc w:val="both"/>
      </w:pPr>
    </w:p>
    <w:p w:rsidR="001F77F7" w:rsidRPr="001F77F7" w:rsidRDefault="00A32872" w:rsidP="00D928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28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невідкладно.</w:t>
      </w:r>
      <w:r w:rsidR="001F77F7" w:rsidRPr="00A32872">
        <w:rPr>
          <w:rFonts w:ascii="Times New Roman" w:hAnsi="Times New Roman" w:cs="Times New Roman"/>
          <w:b/>
          <w:sz w:val="28"/>
          <w:szCs w:val="28"/>
        </w:rPr>
        <w:br w:type="column"/>
      </w:r>
      <w:r w:rsidR="00D92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1F77F7" w:rsidRPr="001F77F7">
        <w:rPr>
          <w:rFonts w:ascii="Times New Roman" w:eastAsia="Calibri" w:hAnsi="Times New Roman" w:cs="Times New Roman"/>
          <w:b/>
          <w:sz w:val="28"/>
          <w:szCs w:val="28"/>
        </w:rPr>
        <w:t>Заступнику директора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77F7">
        <w:rPr>
          <w:rFonts w:ascii="Times New Roman" w:eastAsia="Calibri" w:hAnsi="Times New Roman" w:cs="Times New Roman"/>
          <w:b/>
          <w:sz w:val="28"/>
          <w:szCs w:val="28"/>
        </w:rPr>
        <w:t>департамента</w:t>
      </w:r>
      <w:proofErr w:type="spellEnd"/>
      <w:r w:rsidRPr="001F77F7">
        <w:rPr>
          <w:rFonts w:ascii="Times New Roman" w:eastAsia="Calibri" w:hAnsi="Times New Roman" w:cs="Times New Roman"/>
          <w:b/>
          <w:sz w:val="28"/>
          <w:szCs w:val="28"/>
        </w:rPr>
        <w:t>, начальнику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 xml:space="preserve">управління </w:t>
      </w:r>
      <w:proofErr w:type="spellStart"/>
      <w:r w:rsidRPr="001F77F7">
        <w:rPr>
          <w:rFonts w:ascii="Times New Roman" w:eastAsia="Calibri" w:hAnsi="Times New Roman" w:cs="Times New Roman"/>
          <w:b/>
          <w:sz w:val="28"/>
          <w:szCs w:val="28"/>
        </w:rPr>
        <w:t>житлово-</w:t>
      </w:r>
      <w:proofErr w:type="spellEnd"/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комунального господарства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1F77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77F7" w:rsidRPr="001F77F7" w:rsidRDefault="001F77F7" w:rsidP="001F77F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1F77F7" w:rsidRPr="001F77F7" w:rsidRDefault="001F77F7" w:rsidP="001F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Прошу надати мені дозвіл на поховання мого (моєї) </w:t>
      </w:r>
      <w:r w:rsidRPr="001F77F7">
        <w:rPr>
          <w:rFonts w:ascii="Times New Roman" w:eastAsia="Calibri" w:hAnsi="Times New Roman" w:cs="Times New Roman"/>
          <w:sz w:val="28"/>
          <w:szCs w:val="28"/>
          <w:u w:val="single"/>
        </w:rPr>
        <w:t>ступінь родинного зв'язку (П.І.Б.)</w:t>
      </w: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в сімейну могилу на кладовищі ______________, де поховані (перелік останніх поховань із вказанням П.І.Б. померлих та дати поховання). Поховання буде проводитись на вільне місце./ Поховання буде проводитись на (П.І.Б. раніше похованого родича із найдавнішим терміном поховання).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Додатки ксерокопії: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свідоцтва про смерть того, кого хоронять.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Копія свідоцтва про смерть того, до кого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підзахоронюють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свідоцтв, які підтверджують ступінь родинного зв'язку.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Pr="001F77F7">
        <w:rPr>
          <w:rFonts w:ascii="Times New Roman" w:eastAsia="Arial" w:hAnsi="Times New Roman" w:cs="Times New Roman"/>
          <w:sz w:val="24"/>
          <w:lang w:eastAsia="ar-SA"/>
        </w:rPr>
        <w:t xml:space="preserve">Примітка: </w:t>
      </w: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надається після накладання резолюції на звернення та  підписання акту обстеження могили, але до отримання кінцевого результату</w:t>
      </w:r>
      <w:r w:rsidRPr="001F77F7">
        <w:rPr>
          <w:rFonts w:ascii="Calibri" w:eastAsia="Arial" w:hAnsi="Calibri" w:cs="Times New Roman"/>
          <w:sz w:val="28"/>
          <w:szCs w:val="28"/>
          <w:lang w:eastAsia="ar-SA"/>
        </w:rPr>
        <w:t xml:space="preserve"> 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482C" w:rsidRDefault="0029482C"/>
    <w:p w:rsidR="007117B6" w:rsidRDefault="007117B6"/>
    <w:p w:rsidR="00C31E42" w:rsidRDefault="00C31E42">
      <w:r>
        <w:br w:type="page"/>
      </w:r>
    </w:p>
    <w:p w:rsidR="007117B6" w:rsidRPr="007117B6" w:rsidRDefault="007117B6" w:rsidP="007117B6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11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7117B6" w:rsidRPr="007117B6" w:rsidRDefault="007117B6" w:rsidP="007117B6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 р.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7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24.08-03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Надання дозволу на </w:t>
      </w:r>
      <w:proofErr w:type="spellStart"/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підзахоронення</w:t>
      </w:r>
      <w:proofErr w:type="spellEnd"/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на закритих кладовищах</w:t>
      </w:r>
    </w:p>
    <w:p w:rsidR="007117B6" w:rsidRPr="007117B6" w:rsidRDefault="007117B6" w:rsidP="007117B6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117B6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7117B6" w:rsidRPr="007117B6" w:rsidRDefault="007117B6" w:rsidP="007117B6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11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7117B6" w:rsidRPr="007117B6" w:rsidRDefault="007117B6" w:rsidP="007117B6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117B6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7117B6" w:rsidRPr="007117B6" w:rsidRDefault="007117B6" w:rsidP="007117B6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7117B6" w:rsidRPr="007117B6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7117B6" w:rsidRPr="007117B6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7117B6" w:rsidRPr="007117B6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7117B6" w:rsidRPr="007117B6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7117B6" w:rsidRPr="007117B6" w:rsidTr="0063713C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(03122) 61 76 87</w:t>
            </w:r>
          </w:p>
        </w:tc>
      </w:tr>
      <w:tr w:rsidR="007117B6" w:rsidRPr="007117B6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«Про адміністративні послуги», «Про місцеве самоврядування в Україні»,  «Про поховання та похоронну справу»,  </w:t>
            </w: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Держжитлокомунгоспу України від 19.11.2003 р. № 193 «Порядок утримання кладовищ та інших місць поховань», «Необхідний мінімальний перелік вимог щодо організації поховання і ритуального обслуговування населення».</w:t>
            </w:r>
          </w:p>
        </w:tc>
      </w:tr>
      <w:tr w:rsidR="007117B6" w:rsidRPr="007117B6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ХІІ сесії ІІІ скликання міської ради від 24.06.1999 р.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Кальварія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25.10.2006 р. № 299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Радванка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26.03.2008 р. № 114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Доманинці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07.10.2008 р. № 406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Дравці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».</w:t>
            </w:r>
          </w:p>
        </w:tc>
      </w:tr>
      <w:tr w:rsidR="007117B6" w:rsidRPr="007117B6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Заява родичів, які бажають провести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існуючу могилу.</w:t>
            </w:r>
          </w:p>
        </w:tc>
      </w:tr>
      <w:tr w:rsidR="007117B6" w:rsidRPr="007117B6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Заява родичів, які бажають провести </w:t>
            </w:r>
          </w:p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 існуючу могилу.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Копія свідоцтва про смерть того, кого хоронять.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Копія свідоцтва про смерть того, до кого </w:t>
            </w:r>
            <w:proofErr w:type="spellStart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підзахоронюють</w:t>
            </w:r>
            <w:proofErr w:type="spellEnd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Копія свідоцтв, які підтверджують ступінь родинного зв'язку.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Довідка санепідемстанції про дотримання санітарних норм і термінів та можливість під захоронення (надається після накладання резолюції на звернення та підписання акту обстеження могили, але до отримання кінцевого результату)..</w:t>
            </w:r>
          </w:p>
          <w:p w:rsidR="007117B6" w:rsidRPr="007117B6" w:rsidRDefault="007117B6" w:rsidP="00711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117B6" w:rsidRPr="007117B6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Заявник</w:t>
            </w:r>
          </w:p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7B6" w:rsidRPr="007117B6" w:rsidTr="0063713C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7117B6" w:rsidRPr="007117B6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7117B6" w:rsidRPr="007117B6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невідкладно  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117B6" w:rsidRPr="007117B6" w:rsidRDefault="007117B6" w:rsidP="007117B6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Виявлення у поданих документах невідповідності вимогам нормативних актів. 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Дозвіл на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закритих кладовищах</w:t>
            </w:r>
          </w:p>
        </w:tc>
      </w:tr>
      <w:tr w:rsidR="007117B6" w:rsidRPr="007117B6" w:rsidTr="0063713C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чи   уповноваженою особою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</w:p>
        </w:tc>
      </w:tr>
    </w:tbl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17B6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 Д </w:t>
      </w:r>
      <w:proofErr w:type="spellStart"/>
      <w:r w:rsidRPr="007117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7117B6" w:rsidRDefault="007117B6"/>
    <w:sectPr w:rsidR="00711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D0A"/>
    <w:multiLevelType w:val="hybridMultilevel"/>
    <w:tmpl w:val="04D8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8"/>
    <w:rsid w:val="001F77F7"/>
    <w:rsid w:val="0029482C"/>
    <w:rsid w:val="006D6062"/>
    <w:rsid w:val="007117B6"/>
    <w:rsid w:val="00A16878"/>
    <w:rsid w:val="00A32872"/>
    <w:rsid w:val="00C31E42"/>
    <w:rsid w:val="00D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3850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2014-01-16T14:49:00Z</dcterms:created>
  <dcterms:modified xsi:type="dcterms:W3CDTF">2015-02-18T15:14:00Z</dcterms:modified>
</cp:coreProperties>
</file>