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24" w:rsidRPr="00635C71" w:rsidRDefault="00C40D24" w:rsidP="00C40D24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uk-UA"/>
        </w:rPr>
      </w:pPr>
      <w:r w:rsidRPr="00635C71">
        <w:rPr>
          <w:rFonts w:cs="Arial"/>
          <w:b/>
          <w:sz w:val="28"/>
          <w:szCs w:val="28"/>
          <w:lang w:val="uk-UA"/>
        </w:rPr>
        <w:t>Перелік документів:</w:t>
      </w:r>
    </w:p>
    <w:p w:rsidR="00C40D24" w:rsidRPr="005276FF" w:rsidRDefault="00C40D24" w:rsidP="00C40D24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 w:rsidRPr="005276FF">
        <w:rPr>
          <w:rFonts w:cs="Arial"/>
          <w:sz w:val="28"/>
          <w:szCs w:val="28"/>
        </w:rPr>
        <w:t xml:space="preserve">1. </w:t>
      </w:r>
      <w:r w:rsidRPr="005276FF">
        <w:rPr>
          <w:rFonts w:cs="Arial"/>
          <w:sz w:val="28"/>
          <w:szCs w:val="28"/>
          <w:lang w:val="uk-UA"/>
        </w:rPr>
        <w:t xml:space="preserve">Заява  </w:t>
      </w:r>
      <w:r w:rsidRPr="005276FF">
        <w:rPr>
          <w:sz w:val="28"/>
          <w:szCs w:val="28"/>
          <w:lang w:val="uk-UA"/>
        </w:rPr>
        <w:t>об’єднання співвласників багатоквартирного будинку</w:t>
      </w:r>
    </w:p>
    <w:p w:rsidR="00C40D24" w:rsidRPr="005276FF" w:rsidRDefault="00C40D24" w:rsidP="00C40D24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 w:rsidRPr="005276FF">
        <w:rPr>
          <w:rFonts w:cs="Arial"/>
          <w:sz w:val="28"/>
          <w:szCs w:val="28"/>
        </w:rPr>
        <w:t xml:space="preserve">2. </w:t>
      </w:r>
      <w:r w:rsidRPr="005276FF">
        <w:rPr>
          <w:rFonts w:cs="Arial"/>
          <w:sz w:val="28"/>
          <w:szCs w:val="28"/>
          <w:lang w:val="uk-UA"/>
        </w:rPr>
        <w:t>Копія протоколу зборів або  витяг із п</w:t>
      </w:r>
      <w:proofErr w:type="spellStart"/>
      <w:r w:rsidRPr="005276FF">
        <w:rPr>
          <w:rFonts w:cs="Arial"/>
          <w:sz w:val="28"/>
          <w:szCs w:val="28"/>
        </w:rPr>
        <w:t>ротокол</w:t>
      </w:r>
      <w:proofErr w:type="spellEnd"/>
      <w:r w:rsidRPr="005276FF">
        <w:rPr>
          <w:rFonts w:cs="Arial"/>
          <w:sz w:val="28"/>
          <w:szCs w:val="28"/>
          <w:lang w:val="uk-UA"/>
        </w:rPr>
        <w:t>у</w:t>
      </w:r>
      <w:r w:rsidRPr="005276FF">
        <w:rPr>
          <w:rFonts w:cs="Arial"/>
          <w:sz w:val="28"/>
          <w:szCs w:val="28"/>
        </w:rPr>
        <w:t xml:space="preserve"> </w:t>
      </w:r>
      <w:proofErr w:type="spellStart"/>
      <w:r w:rsidRPr="005276FF">
        <w:rPr>
          <w:rFonts w:cs="Arial"/>
          <w:sz w:val="28"/>
          <w:szCs w:val="28"/>
        </w:rPr>
        <w:t>зборів</w:t>
      </w:r>
      <w:proofErr w:type="spellEnd"/>
      <w:r w:rsidRPr="005276FF">
        <w:rPr>
          <w:rFonts w:cs="Arial"/>
          <w:sz w:val="28"/>
          <w:szCs w:val="28"/>
          <w:lang w:val="uk-UA"/>
        </w:rPr>
        <w:t xml:space="preserve">, на яких співвласниками прийнято рішення про </w:t>
      </w:r>
      <w:r w:rsidRPr="005276FF">
        <w:rPr>
          <w:rFonts w:cs="Arial"/>
          <w:sz w:val="28"/>
          <w:szCs w:val="28"/>
        </w:rPr>
        <w:t xml:space="preserve"> </w:t>
      </w:r>
      <w:r w:rsidRPr="005276FF">
        <w:rPr>
          <w:rFonts w:cs="Arial"/>
          <w:sz w:val="28"/>
          <w:szCs w:val="28"/>
          <w:lang w:val="uk-UA"/>
        </w:rPr>
        <w:t>прийняття житлового будинку на баланс об</w:t>
      </w:r>
      <w:r w:rsidRPr="005276FF">
        <w:rPr>
          <w:rFonts w:cs="Arial"/>
          <w:sz w:val="28"/>
          <w:szCs w:val="28"/>
        </w:rPr>
        <w:t>’</w:t>
      </w:r>
      <w:r w:rsidRPr="005276FF">
        <w:rPr>
          <w:rFonts w:cs="Arial"/>
          <w:sz w:val="28"/>
          <w:szCs w:val="28"/>
          <w:lang w:val="uk-UA"/>
        </w:rPr>
        <w:t>єднання</w:t>
      </w:r>
    </w:p>
    <w:p w:rsidR="00C40D24" w:rsidRPr="005276FF" w:rsidRDefault="00C40D24" w:rsidP="00C40D24">
      <w:pPr>
        <w:rPr>
          <w:sz w:val="28"/>
          <w:szCs w:val="28"/>
        </w:rPr>
      </w:pPr>
    </w:p>
    <w:p w:rsidR="00602DD3" w:rsidRDefault="00602DD3" w:rsidP="00602DD3">
      <w:pPr>
        <w:rPr>
          <w:lang w:val="uk-UA"/>
        </w:rPr>
      </w:pPr>
    </w:p>
    <w:p w:rsidR="00C40D24" w:rsidRPr="006A708B" w:rsidRDefault="00602DD3" w:rsidP="003073E6">
      <w:pPr>
        <w:jc w:val="right"/>
        <w:rPr>
          <w:b/>
          <w:sz w:val="28"/>
          <w:szCs w:val="28"/>
          <w:lang w:val="uk-UA"/>
        </w:rPr>
      </w:pPr>
      <w:r w:rsidRPr="00602DD3">
        <w:rPr>
          <w:b/>
          <w:sz w:val="28"/>
          <w:szCs w:val="28"/>
          <w:lang w:val="uk-UA"/>
        </w:rPr>
        <w:t>Строк надання адміністративної послуги – 30 днів, залежно від дати призначення чергової сесії міської ради.</w:t>
      </w:r>
      <w:r w:rsidR="00C40D24" w:rsidRPr="00602DD3">
        <w:rPr>
          <w:b/>
          <w:sz w:val="28"/>
          <w:szCs w:val="28"/>
        </w:rPr>
        <w:br w:type="column"/>
      </w:r>
      <w:r w:rsidR="00C40D24" w:rsidRPr="006A708B">
        <w:rPr>
          <w:b/>
          <w:sz w:val="28"/>
          <w:szCs w:val="28"/>
          <w:lang w:val="uk-UA"/>
        </w:rPr>
        <w:lastRenderedPageBreak/>
        <w:t>Міському голові</w:t>
      </w:r>
    </w:p>
    <w:p w:rsidR="00C40D24" w:rsidRDefault="00C40D24" w:rsidP="00C40D24">
      <w:pPr>
        <w:jc w:val="center"/>
        <w:rPr>
          <w:sz w:val="28"/>
          <w:szCs w:val="28"/>
          <w:lang w:val="uk-UA"/>
        </w:rPr>
      </w:pPr>
    </w:p>
    <w:p w:rsidR="00635C71" w:rsidRPr="00635C71" w:rsidRDefault="00635C71" w:rsidP="00C40D24">
      <w:pPr>
        <w:jc w:val="center"/>
        <w:rPr>
          <w:sz w:val="28"/>
          <w:szCs w:val="28"/>
          <w:lang w:val="uk-UA"/>
        </w:rPr>
      </w:pPr>
    </w:p>
    <w:p w:rsidR="00C40D24" w:rsidRPr="006A708B" w:rsidRDefault="00C40D24" w:rsidP="00C40D24">
      <w:pPr>
        <w:jc w:val="center"/>
        <w:rPr>
          <w:b/>
          <w:sz w:val="28"/>
          <w:szCs w:val="28"/>
        </w:rPr>
      </w:pPr>
      <w:r w:rsidRPr="006A708B">
        <w:rPr>
          <w:b/>
          <w:sz w:val="28"/>
          <w:szCs w:val="28"/>
        </w:rPr>
        <w:t xml:space="preserve">ЗАЯВА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</w:tblGrid>
      <w:tr w:rsidR="00C40D24" w:rsidRPr="006A708B" w:rsidTr="00D81377">
        <w:tc>
          <w:tcPr>
            <w:tcW w:w="3168" w:type="dxa"/>
          </w:tcPr>
          <w:p w:rsidR="00C40D24" w:rsidRPr="00ED3B00" w:rsidRDefault="00C40D24" w:rsidP="00D81377">
            <w:pPr>
              <w:rPr>
                <w:sz w:val="28"/>
                <w:szCs w:val="28"/>
                <w:lang w:val="uk-UA"/>
              </w:rPr>
            </w:pPr>
            <w:r w:rsidRPr="006A708B">
              <w:rPr>
                <w:i/>
                <w:sz w:val="28"/>
                <w:szCs w:val="28"/>
              </w:rPr>
              <w:t xml:space="preserve">Про </w:t>
            </w:r>
            <w:r>
              <w:rPr>
                <w:i/>
                <w:sz w:val="28"/>
                <w:szCs w:val="28"/>
                <w:lang w:val="uk-UA"/>
              </w:rPr>
              <w:t>передачу на баланс житлового будинку</w:t>
            </w:r>
          </w:p>
        </w:tc>
      </w:tr>
    </w:tbl>
    <w:p w:rsidR="00C40D24" w:rsidRPr="006A708B" w:rsidRDefault="00C40D24" w:rsidP="00C40D24">
      <w:pPr>
        <w:jc w:val="center"/>
        <w:rPr>
          <w:sz w:val="28"/>
          <w:szCs w:val="28"/>
        </w:rPr>
      </w:pPr>
    </w:p>
    <w:p w:rsidR="00C40D24" w:rsidRPr="006A708B" w:rsidRDefault="00C40D24" w:rsidP="00C40D24">
      <w:pPr>
        <w:jc w:val="both"/>
        <w:rPr>
          <w:sz w:val="28"/>
          <w:szCs w:val="28"/>
        </w:rPr>
      </w:pPr>
    </w:p>
    <w:p w:rsidR="00C40D24" w:rsidRDefault="00C40D24" w:rsidP="00C40D2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Законів України «Про приватизацію держаного житлового фонду»,</w:t>
      </w:r>
      <w:r w:rsidRPr="006A708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об</w:t>
      </w:r>
      <w:r w:rsidRPr="00ED2BBD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єднання співвласників багатоквартирного будинку» у житловому будинку за адресою ___________________________ створено об’єднання співвласників багатоквартирного будинку __________________________. </w:t>
      </w:r>
    </w:p>
    <w:p w:rsidR="00C40D24" w:rsidRDefault="00C40D24" w:rsidP="00C40D2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6A708B">
        <w:rPr>
          <w:sz w:val="28"/>
          <w:szCs w:val="28"/>
          <w:lang w:val="uk-UA"/>
        </w:rPr>
        <w:t xml:space="preserve">раховуючи рішення зборів </w:t>
      </w:r>
      <w:r>
        <w:rPr>
          <w:sz w:val="28"/>
          <w:szCs w:val="28"/>
          <w:lang w:val="uk-UA"/>
        </w:rPr>
        <w:t xml:space="preserve">від ___________________, на яких було прийнято рішення про прийняття житлового комплексу на баланс об’єднання, просимо прийняти рішення про передачу житлового будинку за адресою __________________________із балансу ________________________________, </w:t>
      </w:r>
    </w:p>
    <w:p w:rsidR="00C40D24" w:rsidRDefault="00C40D24" w:rsidP="00C40D24">
      <w:pPr>
        <w:ind w:firstLine="720"/>
        <w:jc w:val="both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(</w:t>
      </w:r>
      <w:r w:rsidRPr="006B20A6">
        <w:rPr>
          <w:sz w:val="20"/>
          <w:szCs w:val="20"/>
          <w:lang w:val="uk-UA"/>
        </w:rPr>
        <w:t xml:space="preserve">департаменту міського господарства, </w:t>
      </w:r>
      <w:proofErr w:type="spellStart"/>
      <w:r w:rsidRPr="006B20A6">
        <w:rPr>
          <w:sz w:val="20"/>
          <w:szCs w:val="20"/>
          <w:lang w:val="uk-UA"/>
        </w:rPr>
        <w:t>ЖРЕР</w:t>
      </w:r>
      <w:r>
        <w:rPr>
          <w:sz w:val="20"/>
          <w:szCs w:val="20"/>
          <w:lang w:val="uk-UA"/>
        </w:rPr>
        <w:t>у</w:t>
      </w:r>
      <w:proofErr w:type="spellEnd"/>
      <w:r>
        <w:rPr>
          <w:sz w:val="20"/>
          <w:szCs w:val="20"/>
          <w:lang w:val="uk-UA"/>
        </w:rPr>
        <w:t>)</w:t>
      </w:r>
      <w:r w:rsidRPr="006B20A6">
        <w:rPr>
          <w:sz w:val="20"/>
          <w:szCs w:val="20"/>
          <w:lang w:val="uk-UA"/>
        </w:rPr>
        <w:t xml:space="preserve">  </w:t>
      </w:r>
    </w:p>
    <w:p w:rsidR="00C40D24" w:rsidRDefault="00C40D24" w:rsidP="00C40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обслуговується _________________________________________________           </w:t>
      </w:r>
    </w:p>
    <w:p w:rsidR="00C40D24" w:rsidRPr="006B20A6" w:rsidRDefault="00C40D24" w:rsidP="00C40D24">
      <w:pPr>
        <w:ind w:firstLine="720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(назва ТОВ, ЖРЕР)</w:t>
      </w:r>
    </w:p>
    <w:p w:rsidR="00C40D24" w:rsidRPr="00FA711B" w:rsidRDefault="00C40D24" w:rsidP="00C40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баланс ОСББ для здійснення приймання-передачі у відповідності до постанови Кабінету Міністрів України від 11.10.2002 р. № 1521. </w:t>
      </w:r>
    </w:p>
    <w:p w:rsidR="00C40D24" w:rsidRPr="006A708B" w:rsidRDefault="00C40D24" w:rsidP="00C40D24">
      <w:pPr>
        <w:jc w:val="both"/>
        <w:rPr>
          <w:sz w:val="28"/>
          <w:szCs w:val="28"/>
        </w:rPr>
      </w:pPr>
    </w:p>
    <w:p w:rsidR="00C40D24" w:rsidRPr="006A708B" w:rsidRDefault="00C40D24" w:rsidP="00C40D24">
      <w:pPr>
        <w:jc w:val="both"/>
        <w:rPr>
          <w:sz w:val="28"/>
          <w:szCs w:val="28"/>
        </w:rPr>
      </w:pPr>
      <w:proofErr w:type="spellStart"/>
      <w:r w:rsidRPr="006A708B">
        <w:rPr>
          <w:sz w:val="28"/>
          <w:szCs w:val="28"/>
        </w:rPr>
        <w:t>Додатки</w:t>
      </w:r>
      <w:proofErr w:type="spellEnd"/>
      <w:r w:rsidRPr="006A708B">
        <w:rPr>
          <w:sz w:val="28"/>
          <w:szCs w:val="28"/>
        </w:rPr>
        <w:t xml:space="preserve">: </w:t>
      </w:r>
    </w:p>
    <w:p w:rsidR="00C40D24" w:rsidRPr="006A708B" w:rsidRDefault="00C40D24" w:rsidP="00C40D24">
      <w:pPr>
        <w:jc w:val="both"/>
        <w:rPr>
          <w:sz w:val="28"/>
          <w:szCs w:val="28"/>
        </w:rPr>
      </w:pPr>
    </w:p>
    <w:p w:rsidR="00C40D24" w:rsidRPr="006A708B" w:rsidRDefault="00C40D24" w:rsidP="00C40D24">
      <w:pPr>
        <w:jc w:val="both"/>
        <w:rPr>
          <w:sz w:val="28"/>
          <w:szCs w:val="28"/>
        </w:rPr>
      </w:pPr>
      <w:r w:rsidRPr="006A708B">
        <w:rPr>
          <w:sz w:val="28"/>
          <w:szCs w:val="28"/>
        </w:rPr>
        <w:t xml:space="preserve">1. </w:t>
      </w:r>
      <w:r>
        <w:rPr>
          <w:sz w:val="28"/>
          <w:szCs w:val="28"/>
          <w:lang w:val="uk-UA"/>
        </w:rPr>
        <w:t>Протокол зборів або витяг із п</w:t>
      </w:r>
      <w:proofErr w:type="spellStart"/>
      <w:r w:rsidRPr="006A708B">
        <w:rPr>
          <w:sz w:val="28"/>
          <w:szCs w:val="28"/>
        </w:rPr>
        <w:t>ротокол</w:t>
      </w:r>
      <w:proofErr w:type="spellEnd"/>
      <w:r>
        <w:rPr>
          <w:sz w:val="28"/>
          <w:szCs w:val="28"/>
          <w:lang w:val="uk-UA"/>
        </w:rPr>
        <w:t>у</w:t>
      </w:r>
      <w:r w:rsidRPr="006A708B">
        <w:rPr>
          <w:sz w:val="28"/>
          <w:szCs w:val="28"/>
        </w:rPr>
        <w:t xml:space="preserve"> </w:t>
      </w:r>
      <w:proofErr w:type="spellStart"/>
      <w:r w:rsidRPr="006A708B">
        <w:rPr>
          <w:sz w:val="28"/>
          <w:szCs w:val="28"/>
        </w:rPr>
        <w:t>зборів</w:t>
      </w:r>
      <w:proofErr w:type="spellEnd"/>
      <w:r w:rsidRPr="006A70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об’єднання, на яких прийнято рішення про прийняття будинку на баланс ОСББ   </w:t>
      </w:r>
      <w:r w:rsidRPr="006A708B">
        <w:rPr>
          <w:i/>
          <w:sz w:val="28"/>
          <w:szCs w:val="28"/>
        </w:rPr>
        <w:t>(</w:t>
      </w:r>
      <w:proofErr w:type="spellStart"/>
      <w:r w:rsidRPr="006A708B">
        <w:rPr>
          <w:i/>
          <w:sz w:val="28"/>
          <w:szCs w:val="28"/>
        </w:rPr>
        <w:t>від</w:t>
      </w:r>
      <w:proofErr w:type="spellEnd"/>
      <w:r w:rsidRPr="006A708B">
        <w:rPr>
          <w:i/>
          <w:sz w:val="28"/>
          <w:szCs w:val="28"/>
        </w:rPr>
        <w:t xml:space="preserve"> "___" </w:t>
      </w:r>
      <w:r w:rsidRPr="006A708B">
        <w:rPr>
          <w:sz w:val="28"/>
          <w:szCs w:val="28"/>
        </w:rPr>
        <w:t xml:space="preserve">____________ </w:t>
      </w:r>
      <w:r w:rsidRPr="006A708B">
        <w:rPr>
          <w:i/>
          <w:sz w:val="28"/>
          <w:szCs w:val="28"/>
        </w:rPr>
        <w:t>20</w:t>
      </w:r>
      <w:r>
        <w:rPr>
          <w:i/>
          <w:sz w:val="28"/>
          <w:szCs w:val="28"/>
          <w:lang w:val="uk-UA"/>
        </w:rPr>
        <w:t>1</w:t>
      </w:r>
      <w:r w:rsidRPr="006A708B">
        <w:rPr>
          <w:sz w:val="28"/>
          <w:szCs w:val="28"/>
        </w:rPr>
        <w:t xml:space="preserve">_ </w:t>
      </w:r>
      <w:r w:rsidRPr="006A708B">
        <w:rPr>
          <w:i/>
          <w:sz w:val="28"/>
          <w:szCs w:val="28"/>
        </w:rPr>
        <w:t>року)</w:t>
      </w:r>
      <w:r>
        <w:rPr>
          <w:i/>
          <w:sz w:val="28"/>
          <w:szCs w:val="28"/>
          <w:lang w:val="uk-UA"/>
        </w:rPr>
        <w:t>.</w:t>
      </w:r>
      <w:r w:rsidRPr="006A708B">
        <w:rPr>
          <w:sz w:val="28"/>
          <w:szCs w:val="28"/>
        </w:rPr>
        <w:t xml:space="preserve"> </w:t>
      </w:r>
    </w:p>
    <w:p w:rsidR="00C40D24" w:rsidRPr="009670D1" w:rsidRDefault="00C40D24" w:rsidP="00C40D24">
      <w:pPr>
        <w:autoSpaceDE w:val="0"/>
        <w:autoSpaceDN w:val="0"/>
        <w:adjustRightInd w:val="0"/>
        <w:jc w:val="both"/>
        <w:rPr>
          <w:rFonts w:cs="Arial"/>
          <w:sz w:val="28"/>
          <w:szCs w:val="28"/>
          <w:lang w:val="uk-UA"/>
        </w:rPr>
      </w:pPr>
      <w:r w:rsidRPr="009670D1">
        <w:rPr>
          <w:rFonts w:cs="Arial"/>
          <w:sz w:val="28"/>
          <w:szCs w:val="28"/>
          <w:lang w:val="uk-UA"/>
        </w:rPr>
        <w:t>2</w:t>
      </w:r>
      <w:r w:rsidRPr="009670D1">
        <w:rPr>
          <w:rFonts w:cs="Arial"/>
          <w:sz w:val="28"/>
          <w:szCs w:val="28"/>
        </w:rPr>
        <w:t xml:space="preserve">. </w:t>
      </w:r>
      <w:r w:rsidRPr="009670D1">
        <w:rPr>
          <w:rFonts w:cs="Arial"/>
          <w:sz w:val="28"/>
          <w:szCs w:val="28"/>
          <w:lang w:val="uk-UA"/>
        </w:rPr>
        <w:t xml:space="preserve">Копія витягу </w:t>
      </w:r>
      <w:r>
        <w:rPr>
          <w:rFonts w:cs="Arial"/>
          <w:sz w:val="28"/>
          <w:szCs w:val="28"/>
          <w:lang w:val="uk-UA"/>
        </w:rPr>
        <w:t>із єдиного державного реєстру юридичних осіб та фізичних осіб-підприємців про реєстрацію об’єднання.</w:t>
      </w:r>
    </w:p>
    <w:p w:rsidR="00C40D24" w:rsidRDefault="00C40D24" w:rsidP="00C40D24">
      <w:pPr>
        <w:jc w:val="both"/>
        <w:rPr>
          <w:sz w:val="28"/>
          <w:szCs w:val="28"/>
          <w:lang w:val="uk-UA"/>
        </w:rPr>
      </w:pPr>
    </w:p>
    <w:p w:rsidR="00C40D24" w:rsidRPr="009670D1" w:rsidRDefault="00C40D24" w:rsidP="00C40D24">
      <w:pPr>
        <w:jc w:val="both"/>
        <w:rPr>
          <w:sz w:val="28"/>
          <w:szCs w:val="28"/>
          <w:lang w:val="uk-UA"/>
        </w:rPr>
      </w:pPr>
    </w:p>
    <w:p w:rsidR="00C40D24" w:rsidRDefault="00C40D24" w:rsidP="00C40D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голови</w:t>
      </w:r>
    </w:p>
    <w:p w:rsidR="00C40D24" w:rsidRDefault="00C40D24" w:rsidP="00C40D24">
      <w:pPr>
        <w:jc w:val="both"/>
        <w:rPr>
          <w:sz w:val="28"/>
          <w:szCs w:val="28"/>
          <w:lang w:val="uk-UA"/>
        </w:rPr>
      </w:pPr>
    </w:p>
    <w:p w:rsidR="00C40D24" w:rsidRPr="001A254B" w:rsidRDefault="00C40D24" w:rsidP="00C40D24">
      <w:pPr>
        <w:rPr>
          <w:lang w:val="uk-UA"/>
        </w:rPr>
      </w:pPr>
      <w:r w:rsidRPr="001A254B">
        <w:rPr>
          <w:lang w:val="uk-UA"/>
        </w:rPr>
        <w:t>Примітка: заява подається на бланку ОСББ  із вказанням вихідного номеру та дати звернення. Підпис голови завіряється печаткою.</w:t>
      </w:r>
    </w:p>
    <w:p w:rsidR="00C40D24" w:rsidRDefault="00C40D24" w:rsidP="00C40D24"/>
    <w:p w:rsidR="0029482C" w:rsidRDefault="0029482C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>
      <w:pPr>
        <w:rPr>
          <w:lang w:val="uk-UA"/>
        </w:rPr>
      </w:pPr>
    </w:p>
    <w:p w:rsidR="003073E6" w:rsidRDefault="003073E6" w:rsidP="003073E6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</w:p>
    <w:p w:rsidR="003073E6" w:rsidRDefault="003073E6" w:rsidP="003073E6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</w:p>
    <w:p w:rsidR="003073E6" w:rsidRPr="003073E6" w:rsidRDefault="003073E6" w:rsidP="003073E6">
      <w:pPr>
        <w:tabs>
          <w:tab w:val="left" w:pos="8340"/>
        </w:tabs>
        <w:jc w:val="right"/>
        <w:rPr>
          <w:b/>
          <w:sz w:val="28"/>
          <w:szCs w:val="28"/>
          <w:lang w:val="uk-UA"/>
        </w:rPr>
      </w:pPr>
      <w:bookmarkStart w:id="0" w:name="_GoBack"/>
      <w:bookmarkEnd w:id="0"/>
      <w:r w:rsidRPr="003073E6">
        <w:rPr>
          <w:b/>
          <w:sz w:val="28"/>
          <w:szCs w:val="28"/>
          <w:lang w:val="uk-UA"/>
        </w:rPr>
        <w:lastRenderedPageBreak/>
        <w:t>Затверджую:</w:t>
      </w:r>
    </w:p>
    <w:p w:rsidR="003073E6" w:rsidRPr="003073E6" w:rsidRDefault="003073E6" w:rsidP="003073E6">
      <w:pPr>
        <w:tabs>
          <w:tab w:val="left" w:pos="8340"/>
        </w:tabs>
        <w:ind w:left="6300"/>
        <w:rPr>
          <w:lang w:val="uk-UA"/>
        </w:rPr>
      </w:pPr>
      <w:r w:rsidRPr="003073E6">
        <w:rPr>
          <w:lang w:val="uk-UA"/>
        </w:rPr>
        <w:t xml:space="preserve">Міський голова </w:t>
      </w:r>
    </w:p>
    <w:p w:rsidR="003073E6" w:rsidRPr="003073E6" w:rsidRDefault="003073E6" w:rsidP="003073E6">
      <w:pPr>
        <w:tabs>
          <w:tab w:val="left" w:pos="8340"/>
        </w:tabs>
        <w:ind w:left="6300"/>
        <w:rPr>
          <w:lang w:val="uk-UA"/>
        </w:rPr>
      </w:pPr>
    </w:p>
    <w:p w:rsidR="003073E6" w:rsidRPr="003073E6" w:rsidRDefault="003073E6" w:rsidP="003073E6">
      <w:pPr>
        <w:tabs>
          <w:tab w:val="left" w:pos="8340"/>
        </w:tabs>
        <w:ind w:left="5400"/>
        <w:jc w:val="right"/>
        <w:rPr>
          <w:lang w:val="uk-UA"/>
        </w:rPr>
      </w:pPr>
      <w:r w:rsidRPr="003073E6">
        <w:rPr>
          <w:lang w:val="uk-UA"/>
        </w:rPr>
        <w:t xml:space="preserve">  _______________ В. Погорелов</w:t>
      </w:r>
    </w:p>
    <w:p w:rsidR="003073E6" w:rsidRPr="003073E6" w:rsidRDefault="003073E6" w:rsidP="003073E6">
      <w:pPr>
        <w:tabs>
          <w:tab w:val="center" w:pos="4677"/>
          <w:tab w:val="right" w:pos="9355"/>
        </w:tabs>
        <w:ind w:left="6300"/>
        <w:jc w:val="both"/>
        <w:rPr>
          <w:lang w:val="uk-UA"/>
        </w:rPr>
      </w:pPr>
      <w:r w:rsidRPr="003073E6">
        <w:rPr>
          <w:lang w:val="uk-UA"/>
        </w:rPr>
        <w:t xml:space="preserve">                                                                                                                            «____»___________  2013 р.</w:t>
      </w:r>
    </w:p>
    <w:p w:rsidR="003073E6" w:rsidRPr="003073E6" w:rsidRDefault="003073E6" w:rsidP="003073E6">
      <w:pPr>
        <w:rPr>
          <w:lang w:val="uk-UA"/>
        </w:rPr>
      </w:pPr>
    </w:p>
    <w:p w:rsidR="003073E6" w:rsidRPr="003073E6" w:rsidRDefault="003073E6" w:rsidP="003073E6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  <w:lang w:val="uk-UA"/>
        </w:rPr>
      </w:pPr>
      <w:r w:rsidRPr="003073E6">
        <w:rPr>
          <w:b/>
          <w:bCs/>
          <w:sz w:val="28"/>
          <w:szCs w:val="28"/>
          <w:lang w:val="uk-UA"/>
        </w:rPr>
        <w:t>Інформаційна картка адміністративної послуги №</w:t>
      </w:r>
      <w:r w:rsidRPr="003073E6">
        <w:rPr>
          <w:b/>
          <w:bCs/>
          <w:color w:val="FF0000"/>
          <w:sz w:val="28"/>
          <w:szCs w:val="28"/>
          <w:lang w:val="uk-UA"/>
        </w:rPr>
        <w:t xml:space="preserve"> </w:t>
      </w:r>
      <w:r w:rsidRPr="003073E6">
        <w:rPr>
          <w:b/>
          <w:bCs/>
          <w:sz w:val="28"/>
          <w:szCs w:val="28"/>
          <w:lang w:val="uk-UA"/>
        </w:rPr>
        <w:t>24.08-7</w:t>
      </w:r>
    </w:p>
    <w:p w:rsidR="003073E6" w:rsidRPr="003073E6" w:rsidRDefault="003073E6" w:rsidP="003073E6">
      <w:pPr>
        <w:tabs>
          <w:tab w:val="center" w:pos="4677"/>
          <w:tab w:val="right" w:pos="9355"/>
        </w:tabs>
        <w:jc w:val="center"/>
        <w:rPr>
          <w:sz w:val="28"/>
          <w:szCs w:val="28"/>
          <w:u w:val="single"/>
          <w:lang w:val="uk-UA"/>
        </w:rPr>
      </w:pPr>
      <w:r w:rsidRPr="003073E6">
        <w:rPr>
          <w:sz w:val="28"/>
          <w:szCs w:val="28"/>
          <w:u w:val="single"/>
          <w:lang w:val="uk-UA"/>
        </w:rPr>
        <w:t>Передача на баланс житлового будинку</w:t>
      </w:r>
    </w:p>
    <w:p w:rsidR="003073E6" w:rsidRPr="003073E6" w:rsidRDefault="003073E6" w:rsidP="003073E6">
      <w:pPr>
        <w:pBdr>
          <w:bottom w:val="single" w:sz="8" w:space="1" w:color="000000"/>
        </w:pBd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3073E6">
        <w:rPr>
          <w:rFonts w:ascii="Verdana" w:hAnsi="Verdana"/>
          <w:bCs/>
          <w:color w:val="000000"/>
          <w:sz w:val="16"/>
          <w:szCs w:val="16"/>
          <w:lang w:val="uk-UA"/>
        </w:rPr>
        <w:t>(назва адміністративної послуги)</w:t>
      </w:r>
    </w:p>
    <w:p w:rsidR="003073E6" w:rsidRPr="003073E6" w:rsidRDefault="003073E6" w:rsidP="003073E6">
      <w:pPr>
        <w:pBdr>
          <w:bottom w:val="single" w:sz="8" w:space="1" w:color="000000"/>
        </w:pBdr>
        <w:spacing w:before="15" w:after="15"/>
        <w:jc w:val="center"/>
        <w:rPr>
          <w:bCs/>
          <w:color w:val="000000"/>
          <w:sz w:val="28"/>
          <w:szCs w:val="28"/>
          <w:lang w:val="uk-UA"/>
        </w:rPr>
      </w:pPr>
      <w:r w:rsidRPr="003073E6">
        <w:rPr>
          <w:bCs/>
          <w:color w:val="000000"/>
          <w:sz w:val="28"/>
          <w:szCs w:val="28"/>
          <w:lang w:val="uk-UA"/>
        </w:rPr>
        <w:t>Департамент міського господарства</w:t>
      </w:r>
    </w:p>
    <w:p w:rsidR="003073E6" w:rsidRPr="003073E6" w:rsidRDefault="003073E6" w:rsidP="003073E6">
      <w:pPr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val="uk-UA"/>
        </w:rPr>
      </w:pPr>
      <w:r w:rsidRPr="003073E6">
        <w:rPr>
          <w:rFonts w:ascii="Verdana" w:hAnsi="Verdana"/>
          <w:bCs/>
          <w:color w:val="000000"/>
          <w:sz w:val="16"/>
          <w:szCs w:val="16"/>
          <w:lang w:val="uk-UA"/>
        </w:rPr>
        <w:t>(структурний підрозділ суб’єкта надання адміністративної послуги)</w:t>
      </w:r>
    </w:p>
    <w:p w:rsidR="003073E6" w:rsidRPr="003073E6" w:rsidRDefault="003073E6" w:rsidP="003073E6">
      <w:pPr>
        <w:tabs>
          <w:tab w:val="center" w:pos="4677"/>
          <w:tab w:val="right" w:pos="9355"/>
        </w:tabs>
        <w:rPr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846"/>
        <w:gridCol w:w="34"/>
        <w:gridCol w:w="5950"/>
      </w:tblGrid>
      <w:tr w:rsidR="003073E6" w:rsidRPr="003073E6" w:rsidTr="0063713C">
        <w:trPr>
          <w:cantSplit/>
          <w:trHeight w:val="238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5685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073E6">
              <w:rPr>
                <w:b/>
                <w:sz w:val="20"/>
                <w:szCs w:val="20"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073E6" w:rsidRPr="003073E6" w:rsidTr="0063713C">
        <w:trPr>
          <w:cantSplit/>
          <w:trHeight w:val="630"/>
        </w:trPr>
        <w:tc>
          <w:tcPr>
            <w:tcW w:w="3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3073E6">
              <w:rPr>
                <w:sz w:val="20"/>
                <w:szCs w:val="20"/>
                <w:lang w:val="uk-UA"/>
              </w:rPr>
              <w:t>суб</w:t>
            </w:r>
            <w:proofErr w:type="spellEnd"/>
            <w:r w:rsidRPr="003073E6">
              <w:rPr>
                <w:sz w:val="20"/>
                <w:szCs w:val="20"/>
              </w:rPr>
              <w:t>’</w:t>
            </w:r>
            <w:proofErr w:type="spellStart"/>
            <w:r w:rsidRPr="003073E6">
              <w:rPr>
                <w:sz w:val="20"/>
                <w:szCs w:val="20"/>
                <w:lang w:val="uk-UA"/>
              </w:rPr>
              <w:t>єкта</w:t>
            </w:r>
            <w:proofErr w:type="spellEnd"/>
            <w:r w:rsidRPr="003073E6">
              <w:rPr>
                <w:sz w:val="20"/>
                <w:szCs w:val="20"/>
                <w:lang w:val="uk-U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3073E6" w:rsidRPr="003073E6" w:rsidTr="0063713C">
        <w:trPr>
          <w:cantSplit/>
          <w:trHeight w:val="70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88000; Закарпатська обл., м. Ужгород, пл. Поштова, 3</w:t>
            </w:r>
          </w:p>
        </w:tc>
      </w:tr>
      <w:tr w:rsidR="003073E6" w:rsidRPr="003073E6" w:rsidTr="0063713C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понеділок-четвер з 9.00- 18.00; п</w:t>
            </w:r>
            <w:r w:rsidRPr="003073E6">
              <w:rPr>
                <w:sz w:val="20"/>
                <w:szCs w:val="20"/>
              </w:rPr>
              <w:t>’</w:t>
            </w:r>
            <w:r w:rsidRPr="003073E6">
              <w:rPr>
                <w:sz w:val="20"/>
                <w:szCs w:val="20"/>
                <w:lang w:val="uk-UA"/>
              </w:rPr>
              <w:t>ятниця з 9.00 – 15.00</w:t>
            </w:r>
          </w:p>
          <w:p w:rsidR="003073E6" w:rsidRPr="003073E6" w:rsidRDefault="003073E6" w:rsidP="003073E6">
            <w:pPr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обідня перерва з 13.00 – 13.30</w:t>
            </w:r>
          </w:p>
        </w:tc>
      </w:tr>
      <w:tr w:rsidR="003073E6" w:rsidRPr="003073E6" w:rsidTr="0063713C">
        <w:trPr>
          <w:cantSplit/>
          <w:trHeight w:val="6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spacing w:before="6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(0312) 61-51-86</w:t>
            </w:r>
          </w:p>
          <w:p w:rsidR="003073E6" w:rsidRPr="003073E6" w:rsidRDefault="003073E6" w:rsidP="003073E6">
            <w:pPr>
              <w:spacing w:before="6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(0312) 61-76-87</w:t>
            </w:r>
          </w:p>
        </w:tc>
      </w:tr>
      <w:tr w:rsidR="003073E6" w:rsidRPr="003073E6" w:rsidTr="0063713C">
        <w:trPr>
          <w:cantSplit/>
          <w:trHeight w:val="292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073E6">
              <w:rPr>
                <w:b/>
                <w:sz w:val="20"/>
                <w:szCs w:val="2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073E6" w:rsidRPr="003073E6" w:rsidTr="0063713C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073E6">
              <w:rPr>
                <w:color w:val="000000"/>
                <w:sz w:val="20"/>
                <w:szCs w:val="20"/>
                <w:lang w:val="uk-UA"/>
              </w:rPr>
              <w:t>«Про адміністративні послуги»,</w:t>
            </w:r>
          </w:p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073E6">
              <w:rPr>
                <w:color w:val="000000"/>
                <w:sz w:val="20"/>
                <w:szCs w:val="20"/>
                <w:lang w:val="uk-UA"/>
              </w:rPr>
              <w:t>«Про місцеве самоврядування в Україні»,</w:t>
            </w:r>
          </w:p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073E6">
              <w:rPr>
                <w:color w:val="000000"/>
                <w:sz w:val="20"/>
                <w:szCs w:val="20"/>
                <w:lang w:val="uk-UA"/>
              </w:rPr>
              <w:t>«Про приватизацію державного житлового фонду»,</w:t>
            </w:r>
          </w:p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073E6">
              <w:rPr>
                <w:color w:val="000000"/>
                <w:sz w:val="20"/>
                <w:szCs w:val="20"/>
                <w:lang w:val="uk-UA"/>
              </w:rPr>
              <w:t>«Про об’єднання співвласників багатоквартирного будинку»</w:t>
            </w:r>
          </w:p>
        </w:tc>
      </w:tr>
      <w:tr w:rsidR="003073E6" w:rsidRPr="003073E6" w:rsidTr="0063713C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073E6">
              <w:rPr>
                <w:color w:val="000000"/>
                <w:sz w:val="20"/>
                <w:szCs w:val="20"/>
                <w:lang w:val="uk-UA"/>
              </w:rPr>
              <w:t xml:space="preserve"> Постанова Кабінету Міністрів України від 11.10.2002 р. № 1521 «Про реалізацію Закону України «Про об’єднання співвласників багатоквартирного будинку» </w:t>
            </w:r>
          </w:p>
        </w:tc>
      </w:tr>
      <w:tr w:rsidR="003073E6" w:rsidRPr="003073E6" w:rsidTr="0063713C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073E6">
              <w:rPr>
                <w:color w:val="000000"/>
                <w:sz w:val="20"/>
                <w:szCs w:val="20"/>
                <w:lang w:val="uk-UA"/>
              </w:rPr>
              <w:t>-</w:t>
            </w:r>
          </w:p>
        </w:tc>
      </w:tr>
      <w:tr w:rsidR="003073E6" w:rsidRPr="003073E6" w:rsidTr="0063713C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3073E6">
              <w:rPr>
                <w:color w:val="000000"/>
                <w:sz w:val="20"/>
                <w:szCs w:val="20"/>
                <w:lang w:val="uk-UA"/>
              </w:rPr>
              <w:t>Рішення ХІІ сесії УІ скликання Ужгородської міської ради від 24.02.2012 р. № 441 «Про затвердження положення окремих відділів та управлінь Ужгородської міської ради».</w:t>
            </w:r>
          </w:p>
        </w:tc>
      </w:tr>
      <w:tr w:rsidR="003073E6" w:rsidRPr="003073E6" w:rsidTr="0063713C">
        <w:trPr>
          <w:cantSplit/>
          <w:trHeight w:val="26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3073E6" w:rsidRPr="003073E6" w:rsidTr="0063713C">
        <w:trPr>
          <w:trHeight w:val="339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073E6">
              <w:rPr>
                <w:b/>
                <w:sz w:val="20"/>
                <w:szCs w:val="20"/>
                <w:lang w:val="uk-UA"/>
              </w:rPr>
              <w:t>Умови отримання адміністративної послуги</w:t>
            </w:r>
          </w:p>
        </w:tc>
      </w:tr>
      <w:tr w:rsidR="003073E6" w:rsidRPr="003073E6" w:rsidTr="0063713C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Заява об’єднання співвласників багатоквартирного будинку</w:t>
            </w:r>
          </w:p>
        </w:tc>
      </w:tr>
      <w:tr w:rsidR="003073E6" w:rsidRPr="003073E6" w:rsidTr="0063713C">
        <w:trPr>
          <w:trHeight w:val="124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uk-UA"/>
              </w:rPr>
            </w:pPr>
            <w:r w:rsidRPr="003073E6">
              <w:rPr>
                <w:rFonts w:cs="Arial"/>
                <w:sz w:val="20"/>
                <w:szCs w:val="20"/>
              </w:rPr>
              <w:t xml:space="preserve">1. </w:t>
            </w:r>
            <w:r w:rsidRPr="003073E6">
              <w:rPr>
                <w:rFonts w:cs="Arial"/>
                <w:sz w:val="20"/>
                <w:szCs w:val="20"/>
                <w:lang w:val="uk-UA"/>
              </w:rPr>
              <w:t xml:space="preserve">Заява  </w:t>
            </w:r>
            <w:r w:rsidRPr="003073E6">
              <w:rPr>
                <w:sz w:val="20"/>
                <w:szCs w:val="20"/>
                <w:lang w:val="uk-UA"/>
              </w:rPr>
              <w:t>об’єднання співвласників багатоквартирного будинку</w:t>
            </w:r>
          </w:p>
          <w:p w:rsidR="003073E6" w:rsidRPr="003073E6" w:rsidRDefault="003073E6" w:rsidP="003073E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uk-UA"/>
              </w:rPr>
            </w:pPr>
            <w:r w:rsidRPr="003073E6">
              <w:rPr>
                <w:rFonts w:cs="Arial"/>
                <w:sz w:val="20"/>
                <w:szCs w:val="20"/>
              </w:rPr>
              <w:t xml:space="preserve">2. </w:t>
            </w:r>
            <w:r w:rsidRPr="003073E6">
              <w:rPr>
                <w:rFonts w:cs="Arial"/>
                <w:sz w:val="20"/>
                <w:szCs w:val="20"/>
                <w:lang w:val="uk-UA"/>
              </w:rPr>
              <w:t>Копія протоколу зборів або  витяг із п</w:t>
            </w:r>
            <w:proofErr w:type="spellStart"/>
            <w:r w:rsidRPr="003073E6">
              <w:rPr>
                <w:rFonts w:cs="Arial"/>
                <w:sz w:val="20"/>
                <w:szCs w:val="20"/>
              </w:rPr>
              <w:t>ротокол</w:t>
            </w:r>
            <w:proofErr w:type="spellEnd"/>
            <w:r w:rsidRPr="003073E6">
              <w:rPr>
                <w:rFonts w:cs="Arial"/>
                <w:sz w:val="20"/>
                <w:szCs w:val="20"/>
                <w:lang w:val="uk-UA"/>
              </w:rPr>
              <w:t>у</w:t>
            </w:r>
            <w:r w:rsidRPr="003073E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3073E6">
              <w:rPr>
                <w:rFonts w:cs="Arial"/>
                <w:sz w:val="20"/>
                <w:szCs w:val="20"/>
              </w:rPr>
              <w:t>зборів</w:t>
            </w:r>
            <w:proofErr w:type="spellEnd"/>
            <w:r w:rsidRPr="003073E6">
              <w:rPr>
                <w:rFonts w:cs="Arial"/>
                <w:sz w:val="20"/>
                <w:szCs w:val="20"/>
                <w:lang w:val="uk-UA"/>
              </w:rPr>
              <w:t xml:space="preserve">, на яких співвласниками прийнято рішення про </w:t>
            </w:r>
            <w:r w:rsidRPr="003073E6">
              <w:rPr>
                <w:rFonts w:cs="Arial"/>
                <w:sz w:val="20"/>
                <w:szCs w:val="20"/>
              </w:rPr>
              <w:t xml:space="preserve"> </w:t>
            </w:r>
            <w:r w:rsidRPr="003073E6">
              <w:rPr>
                <w:rFonts w:cs="Arial"/>
                <w:sz w:val="20"/>
                <w:szCs w:val="20"/>
                <w:lang w:val="uk-UA"/>
              </w:rPr>
              <w:t>прийняття житлового будинку на баланс об</w:t>
            </w:r>
            <w:r w:rsidRPr="003073E6">
              <w:rPr>
                <w:rFonts w:cs="Arial"/>
                <w:sz w:val="20"/>
                <w:szCs w:val="20"/>
              </w:rPr>
              <w:t>’</w:t>
            </w:r>
            <w:r w:rsidRPr="003073E6">
              <w:rPr>
                <w:rFonts w:cs="Arial"/>
                <w:sz w:val="20"/>
                <w:szCs w:val="20"/>
                <w:lang w:val="uk-UA"/>
              </w:rPr>
              <w:t>єднання</w:t>
            </w:r>
          </w:p>
          <w:p w:rsidR="003073E6" w:rsidRPr="003073E6" w:rsidRDefault="003073E6" w:rsidP="003073E6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highlight w:val="lightGray"/>
              </w:rPr>
            </w:pPr>
          </w:p>
        </w:tc>
      </w:tr>
      <w:tr w:rsidR="003073E6" w:rsidRPr="003073E6" w:rsidTr="0063713C">
        <w:trPr>
          <w:trHeight w:val="76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10.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Голова ОСББ або уповноважена особа</w:t>
            </w:r>
          </w:p>
        </w:tc>
      </w:tr>
      <w:tr w:rsidR="003073E6" w:rsidRPr="003073E6" w:rsidTr="0063713C">
        <w:trPr>
          <w:trHeight w:val="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Платність (безоплатність) надання адміністративної послуги</w:t>
            </w:r>
          </w:p>
          <w:p w:rsidR="003073E6" w:rsidRPr="003073E6" w:rsidRDefault="003073E6" w:rsidP="003073E6">
            <w:pPr>
              <w:rPr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bCs/>
                <w:sz w:val="20"/>
                <w:szCs w:val="20"/>
                <w:lang w:val="uk-UA"/>
              </w:rPr>
            </w:pPr>
            <w:r w:rsidRPr="003073E6">
              <w:rPr>
                <w:bCs/>
                <w:sz w:val="20"/>
                <w:szCs w:val="20"/>
                <w:lang w:val="uk-UA"/>
              </w:rPr>
              <w:t>Безоплатно</w:t>
            </w:r>
          </w:p>
        </w:tc>
      </w:tr>
      <w:tr w:rsidR="003073E6" w:rsidRPr="003073E6" w:rsidTr="0063713C">
        <w:trPr>
          <w:trHeight w:val="371"/>
        </w:trPr>
        <w:tc>
          <w:tcPr>
            <w:tcW w:w="9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jc w:val="center"/>
              <w:rPr>
                <w:b/>
                <w:sz w:val="20"/>
                <w:szCs w:val="20"/>
                <w:lang w:val="uk-UA"/>
              </w:rPr>
            </w:pPr>
            <w:r w:rsidRPr="003073E6">
              <w:rPr>
                <w:b/>
                <w:sz w:val="20"/>
                <w:szCs w:val="20"/>
                <w:lang w:val="uk-UA"/>
              </w:rPr>
              <w:t>У разі платності</w:t>
            </w:r>
          </w:p>
        </w:tc>
      </w:tr>
      <w:tr w:rsidR="003073E6" w:rsidRPr="003073E6" w:rsidTr="0063713C">
        <w:trPr>
          <w:trHeight w:val="45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lastRenderedPageBreak/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-</w:t>
            </w:r>
          </w:p>
        </w:tc>
      </w:tr>
      <w:tr w:rsidR="003073E6" w:rsidRPr="003073E6" w:rsidTr="0063713C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-</w:t>
            </w:r>
          </w:p>
        </w:tc>
      </w:tr>
      <w:tr w:rsidR="003073E6" w:rsidRPr="003073E6" w:rsidTr="0063713C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-</w:t>
            </w:r>
          </w:p>
        </w:tc>
      </w:tr>
      <w:tr w:rsidR="003073E6" w:rsidRPr="003073E6" w:rsidTr="0063713C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30 днів.</w:t>
            </w:r>
          </w:p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 xml:space="preserve">Залежить від дати призначення чергової сесії міської ради </w:t>
            </w:r>
          </w:p>
        </w:tc>
      </w:tr>
      <w:tr w:rsidR="003073E6" w:rsidRPr="003073E6" w:rsidTr="0063713C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3073E6" w:rsidRPr="003073E6" w:rsidRDefault="003073E6" w:rsidP="003073E6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Подання заявником завідомо неправдивих відомостей</w:t>
            </w:r>
          </w:p>
          <w:p w:rsidR="003073E6" w:rsidRPr="003073E6" w:rsidRDefault="003073E6" w:rsidP="003073E6">
            <w:pPr>
              <w:tabs>
                <w:tab w:val="left" w:pos="3969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3073E6" w:rsidRPr="003073E6" w:rsidTr="0063713C">
        <w:trPr>
          <w:trHeight w:val="52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tabs>
                <w:tab w:val="left" w:pos="3969"/>
              </w:tabs>
              <w:snapToGrid w:val="0"/>
              <w:jc w:val="both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Рішення сесії міської ради про передачу на баланс житлового будинку</w:t>
            </w:r>
          </w:p>
        </w:tc>
      </w:tr>
      <w:tr w:rsidR="003073E6" w:rsidRPr="003073E6" w:rsidTr="0063713C">
        <w:trPr>
          <w:trHeight w:val="7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Особисто голова ОСББ або уповноважена особа</w:t>
            </w:r>
          </w:p>
        </w:tc>
      </w:tr>
      <w:tr w:rsidR="003073E6" w:rsidRPr="003073E6" w:rsidTr="0063713C">
        <w:trPr>
          <w:trHeight w:val="5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73E6" w:rsidRPr="003073E6" w:rsidRDefault="003073E6" w:rsidP="003073E6">
            <w:pPr>
              <w:snapToGrid w:val="0"/>
              <w:rPr>
                <w:sz w:val="20"/>
                <w:szCs w:val="20"/>
                <w:lang w:val="uk-UA"/>
              </w:rPr>
            </w:pPr>
            <w:r w:rsidRPr="003073E6">
              <w:rPr>
                <w:sz w:val="20"/>
                <w:szCs w:val="20"/>
                <w:lang w:val="uk-UA"/>
              </w:rPr>
              <w:t xml:space="preserve">Рішення сесії міської ради є підставою для створення комісії за участю представників ОСББ, представників </w:t>
            </w:r>
            <w:proofErr w:type="spellStart"/>
            <w:r w:rsidRPr="003073E6">
              <w:rPr>
                <w:sz w:val="20"/>
                <w:szCs w:val="20"/>
                <w:lang w:val="uk-UA"/>
              </w:rPr>
              <w:t>ЖРЕРа</w:t>
            </w:r>
            <w:proofErr w:type="spellEnd"/>
            <w:r w:rsidRPr="003073E6">
              <w:rPr>
                <w:sz w:val="20"/>
                <w:szCs w:val="20"/>
                <w:lang w:val="uk-UA"/>
              </w:rPr>
              <w:t>,  департаменту міського господарства та ТОВ для проведення обстеження будинку та  підписання акту приймання-передачі житлового будинку на баланс об’єднання</w:t>
            </w:r>
          </w:p>
        </w:tc>
      </w:tr>
    </w:tbl>
    <w:p w:rsidR="003073E6" w:rsidRPr="003073E6" w:rsidRDefault="003073E6" w:rsidP="003073E6">
      <w:pPr>
        <w:rPr>
          <w:sz w:val="20"/>
          <w:szCs w:val="20"/>
          <w:lang w:val="uk-UA"/>
        </w:rPr>
      </w:pPr>
      <w:r w:rsidRPr="003073E6">
        <w:rPr>
          <w:sz w:val="20"/>
          <w:szCs w:val="20"/>
          <w:lang w:val="uk-UA"/>
        </w:rPr>
        <w:t>*також до інформаційної картки додається форма заяви</w:t>
      </w:r>
    </w:p>
    <w:p w:rsidR="003073E6" w:rsidRPr="003073E6" w:rsidRDefault="003073E6" w:rsidP="003073E6">
      <w:pPr>
        <w:rPr>
          <w:sz w:val="20"/>
          <w:szCs w:val="20"/>
          <w:lang w:val="uk-UA"/>
        </w:rPr>
      </w:pPr>
    </w:p>
    <w:p w:rsidR="003073E6" w:rsidRPr="003073E6" w:rsidRDefault="003073E6" w:rsidP="003073E6">
      <w:pPr>
        <w:rPr>
          <w:sz w:val="20"/>
          <w:szCs w:val="20"/>
          <w:lang w:val="uk-UA"/>
        </w:rPr>
      </w:pPr>
    </w:p>
    <w:p w:rsidR="003073E6" w:rsidRPr="003073E6" w:rsidRDefault="003073E6" w:rsidP="003073E6">
      <w:pPr>
        <w:rPr>
          <w:sz w:val="20"/>
          <w:szCs w:val="20"/>
          <w:lang w:val="uk-UA"/>
        </w:rPr>
      </w:pPr>
      <w:r w:rsidRPr="003073E6">
        <w:rPr>
          <w:sz w:val="20"/>
          <w:szCs w:val="20"/>
          <w:lang w:val="uk-U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3073E6" w:rsidRPr="003073E6" w:rsidRDefault="003073E6" w:rsidP="003073E6">
      <w:pPr>
        <w:rPr>
          <w:lang w:val="uk-UA"/>
        </w:rPr>
      </w:pPr>
    </w:p>
    <w:p w:rsidR="003073E6" w:rsidRPr="003073E6" w:rsidRDefault="003073E6" w:rsidP="003073E6">
      <w:pPr>
        <w:rPr>
          <w:lang w:val="uk-UA"/>
        </w:rPr>
      </w:pPr>
    </w:p>
    <w:p w:rsidR="003073E6" w:rsidRPr="003073E6" w:rsidRDefault="003073E6" w:rsidP="003073E6">
      <w:pPr>
        <w:jc w:val="both"/>
        <w:rPr>
          <w:b/>
          <w:color w:val="000000"/>
          <w:lang w:val="uk-UA"/>
        </w:rPr>
      </w:pPr>
      <w:r w:rsidRPr="003073E6">
        <w:rPr>
          <w:b/>
          <w:color w:val="000000"/>
          <w:lang w:val="uk-UA"/>
        </w:rPr>
        <w:t xml:space="preserve">В.о. директора департаменту </w:t>
      </w:r>
      <w:r w:rsidRPr="003073E6">
        <w:rPr>
          <w:b/>
          <w:color w:val="000000"/>
          <w:lang w:val="uk-UA"/>
        </w:rPr>
        <w:tab/>
      </w:r>
      <w:r w:rsidRPr="003073E6">
        <w:rPr>
          <w:b/>
          <w:color w:val="000000"/>
          <w:lang w:val="uk-UA"/>
        </w:rPr>
        <w:tab/>
      </w:r>
      <w:r w:rsidRPr="003073E6">
        <w:rPr>
          <w:b/>
          <w:color w:val="000000"/>
          <w:lang w:val="uk-UA"/>
        </w:rPr>
        <w:tab/>
      </w:r>
      <w:r w:rsidRPr="003073E6">
        <w:rPr>
          <w:b/>
          <w:color w:val="000000"/>
          <w:lang w:val="uk-UA"/>
        </w:rPr>
        <w:tab/>
      </w:r>
      <w:r w:rsidRPr="003073E6">
        <w:rPr>
          <w:b/>
          <w:color w:val="000000"/>
          <w:lang w:val="uk-UA"/>
        </w:rPr>
        <w:tab/>
      </w:r>
      <w:r w:rsidRPr="003073E6">
        <w:rPr>
          <w:b/>
          <w:color w:val="000000"/>
          <w:lang w:val="uk-UA"/>
        </w:rPr>
        <w:tab/>
      </w:r>
      <w:r w:rsidRPr="003073E6">
        <w:rPr>
          <w:b/>
          <w:color w:val="000000"/>
          <w:lang w:val="uk-UA"/>
        </w:rPr>
        <w:tab/>
        <w:t xml:space="preserve">Д. </w:t>
      </w:r>
      <w:proofErr w:type="spellStart"/>
      <w:r w:rsidRPr="003073E6">
        <w:rPr>
          <w:b/>
          <w:color w:val="000000"/>
          <w:lang w:val="uk-UA"/>
        </w:rPr>
        <w:t>Сабовчик</w:t>
      </w:r>
      <w:proofErr w:type="spellEnd"/>
      <w:r w:rsidRPr="003073E6">
        <w:rPr>
          <w:b/>
          <w:color w:val="000000"/>
          <w:lang w:val="uk-UA"/>
        </w:rPr>
        <w:t xml:space="preserve"> </w:t>
      </w: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rPr>
          <w:b/>
          <w:lang w:val="uk-UA"/>
        </w:rPr>
      </w:pPr>
    </w:p>
    <w:p w:rsidR="003073E6" w:rsidRPr="003073E6" w:rsidRDefault="003073E6" w:rsidP="003073E6">
      <w:pPr>
        <w:ind w:left="6120"/>
        <w:jc w:val="both"/>
        <w:rPr>
          <w:lang w:val="uk-UA"/>
        </w:rPr>
      </w:pPr>
    </w:p>
    <w:p w:rsidR="003073E6" w:rsidRPr="003073E6" w:rsidRDefault="003073E6" w:rsidP="003073E6">
      <w:pPr>
        <w:ind w:left="6120"/>
        <w:jc w:val="both"/>
        <w:rPr>
          <w:lang w:val="uk-UA"/>
        </w:rPr>
      </w:pPr>
    </w:p>
    <w:p w:rsidR="003073E6" w:rsidRPr="003073E6" w:rsidRDefault="003073E6" w:rsidP="003073E6">
      <w:pPr>
        <w:ind w:left="6120"/>
        <w:jc w:val="both"/>
        <w:rPr>
          <w:lang w:val="uk-UA"/>
        </w:rPr>
      </w:pPr>
    </w:p>
    <w:p w:rsidR="003073E6" w:rsidRPr="003073E6" w:rsidRDefault="003073E6" w:rsidP="003073E6">
      <w:pPr>
        <w:ind w:left="6120"/>
        <w:jc w:val="both"/>
        <w:rPr>
          <w:lang w:val="uk-UA"/>
        </w:rPr>
      </w:pPr>
    </w:p>
    <w:p w:rsidR="003073E6" w:rsidRPr="003073E6" w:rsidRDefault="003073E6" w:rsidP="003073E6">
      <w:pPr>
        <w:ind w:left="6120"/>
        <w:jc w:val="both"/>
        <w:rPr>
          <w:lang w:val="uk-UA"/>
        </w:rPr>
      </w:pPr>
    </w:p>
    <w:p w:rsidR="003073E6" w:rsidRPr="003073E6" w:rsidRDefault="003073E6" w:rsidP="003073E6">
      <w:pPr>
        <w:ind w:left="6120"/>
        <w:jc w:val="both"/>
        <w:rPr>
          <w:lang w:val="uk-UA"/>
        </w:rPr>
      </w:pPr>
    </w:p>
    <w:p w:rsidR="003073E6" w:rsidRPr="003073E6" w:rsidRDefault="003073E6" w:rsidP="003073E6">
      <w:pPr>
        <w:ind w:left="6120"/>
        <w:jc w:val="both"/>
        <w:rPr>
          <w:lang w:val="uk-UA"/>
        </w:rPr>
      </w:pPr>
    </w:p>
    <w:p w:rsidR="003073E6" w:rsidRPr="003073E6" w:rsidRDefault="003073E6">
      <w:pPr>
        <w:rPr>
          <w:lang w:val="uk-UA"/>
        </w:rPr>
      </w:pPr>
    </w:p>
    <w:sectPr w:rsidR="003073E6" w:rsidRPr="003073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11"/>
    <w:rsid w:val="001E3511"/>
    <w:rsid w:val="0029482C"/>
    <w:rsid w:val="003073E6"/>
    <w:rsid w:val="00602DD3"/>
    <w:rsid w:val="00635C71"/>
    <w:rsid w:val="00C4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3547</Words>
  <Characters>2023</Characters>
  <Application>Microsoft Office Word</Application>
  <DocSecurity>0</DocSecurity>
  <Lines>16</Lines>
  <Paragraphs>11</Paragraphs>
  <ScaleCrop>false</ScaleCrop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2014-01-16T14:58:00Z</dcterms:created>
  <dcterms:modified xsi:type="dcterms:W3CDTF">2014-05-27T10:42:00Z</dcterms:modified>
</cp:coreProperties>
</file>